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DD332D" w:rsidRDefault="00D6269E" w:rsidP="001660CC">
      <w:pPr>
        <w:rPr>
          <w:b/>
        </w:rPr>
      </w:pPr>
      <w:r w:rsidRPr="00DD332D">
        <w:rPr>
          <w:b/>
        </w:rPr>
        <w:t xml:space="preserve">  </w:t>
      </w:r>
      <w:r w:rsidR="001660CC">
        <w:rPr>
          <w:b/>
        </w:rPr>
        <w:t xml:space="preserve">                                                </w:t>
      </w:r>
      <w:r w:rsidRPr="00DD332D">
        <w:rPr>
          <w:b/>
        </w:rPr>
        <w:t xml:space="preserve">          </w:t>
      </w:r>
      <w:r w:rsidR="000A3E33" w:rsidRPr="00DD332D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СЕЛЬСКИЙ СОВЕТ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МУНИЦИПАЛЬНОГО ОБРАЗОВАНИЯ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ДУХОВНИЦКОГО МУНИЦИПАЛЬНОГО РАЙОНА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САРАТОВСКОЙ ОБЛАСТИ</w:t>
      </w:r>
    </w:p>
    <w:p w:rsidR="000A3E33" w:rsidRPr="00DD332D" w:rsidRDefault="00AE3610" w:rsidP="00B47D79">
      <w:pPr>
        <w:spacing w:after="0" w:line="216" w:lineRule="auto"/>
        <w:ind w:firstLine="720"/>
        <w:jc w:val="center"/>
        <w:rPr>
          <w:b/>
        </w:rPr>
      </w:pPr>
      <w:r>
        <w:rPr>
          <w:b/>
        </w:rPr>
        <w:t>ШЕС</w:t>
      </w:r>
      <w:r w:rsidR="000A3E33" w:rsidRPr="00DD332D">
        <w:rPr>
          <w:b/>
        </w:rPr>
        <w:t>ТОГО СОЗЫВА</w:t>
      </w:r>
    </w:p>
    <w:p w:rsidR="00D67459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</w:rPr>
      </w:pPr>
    </w:p>
    <w:p w:rsidR="000A3E33" w:rsidRPr="00DD332D" w:rsidRDefault="000A3E33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</w:rPr>
      </w:pPr>
      <w:proofErr w:type="gramStart"/>
      <w:r w:rsidRPr="00DD332D">
        <w:rPr>
          <w:b/>
        </w:rPr>
        <w:t>Р</w:t>
      </w:r>
      <w:proofErr w:type="gramEnd"/>
      <w:r w:rsidR="00D6269E" w:rsidRPr="00DD332D">
        <w:rPr>
          <w:b/>
        </w:rPr>
        <w:t xml:space="preserve"> </w:t>
      </w:r>
      <w:r w:rsidRPr="00DD332D">
        <w:rPr>
          <w:b/>
        </w:rPr>
        <w:t>Е Ш Е Н И Е</w:t>
      </w:r>
    </w:p>
    <w:p w:rsidR="000A3E33" w:rsidRPr="00DD332D" w:rsidRDefault="003D4B89" w:rsidP="00B47D79">
      <w:pPr>
        <w:spacing w:line="216" w:lineRule="auto"/>
        <w:ind w:firstLine="720"/>
        <w:rPr>
          <w:b/>
        </w:rPr>
      </w:pPr>
      <w:r w:rsidRPr="00DD332D">
        <w:rPr>
          <w:b/>
        </w:rPr>
        <w:t>от «</w:t>
      </w:r>
      <w:r w:rsidR="00337AE5">
        <w:rPr>
          <w:b/>
        </w:rPr>
        <w:t>22</w:t>
      </w:r>
      <w:r>
        <w:rPr>
          <w:b/>
        </w:rPr>
        <w:t>»</w:t>
      </w:r>
      <w:r w:rsidR="00337AE5">
        <w:rPr>
          <w:b/>
        </w:rPr>
        <w:t xml:space="preserve"> декабря </w:t>
      </w:r>
      <w:r>
        <w:rPr>
          <w:b/>
        </w:rPr>
        <w:t xml:space="preserve"> </w:t>
      </w:r>
      <w:r w:rsidRPr="00DD332D">
        <w:rPr>
          <w:b/>
        </w:rPr>
        <w:t>2023</w:t>
      </w:r>
      <w:r w:rsidR="000A3E33" w:rsidRPr="00DD332D">
        <w:rPr>
          <w:b/>
        </w:rPr>
        <w:t xml:space="preserve">г.                                    </w:t>
      </w:r>
      <w:r w:rsidR="00055ED7" w:rsidRPr="00DD332D">
        <w:rPr>
          <w:b/>
        </w:rPr>
        <w:t xml:space="preserve">       </w:t>
      </w:r>
      <w:r w:rsidR="00D577DB">
        <w:rPr>
          <w:b/>
        </w:rPr>
        <w:t xml:space="preserve">   </w:t>
      </w:r>
      <w:r w:rsidR="00055ED7" w:rsidRPr="00DD332D">
        <w:rPr>
          <w:b/>
        </w:rPr>
        <w:t xml:space="preserve">         </w:t>
      </w:r>
      <w:r w:rsidR="00D577DB">
        <w:rPr>
          <w:b/>
        </w:rPr>
        <w:t xml:space="preserve"> </w:t>
      </w:r>
      <w:r w:rsidR="00337AE5">
        <w:rPr>
          <w:b/>
        </w:rPr>
        <w:t xml:space="preserve">         </w:t>
      </w:r>
      <w:r w:rsidR="000A3E33" w:rsidRPr="00DD332D">
        <w:rPr>
          <w:b/>
        </w:rPr>
        <w:t xml:space="preserve"> №</w:t>
      </w:r>
      <w:r w:rsidR="006F5599">
        <w:rPr>
          <w:b/>
        </w:rPr>
        <w:t>8/26</w:t>
      </w:r>
      <w:r w:rsidR="00D577DB">
        <w:rPr>
          <w:b/>
        </w:rPr>
        <w:t xml:space="preserve"> </w:t>
      </w:r>
    </w:p>
    <w:p w:rsidR="000A3E33" w:rsidRPr="00DD332D" w:rsidRDefault="000A3E33" w:rsidP="00B47D79">
      <w:pPr>
        <w:pStyle w:val="a3"/>
        <w:spacing w:line="216" w:lineRule="auto"/>
        <w:ind w:firstLine="720"/>
        <w:jc w:val="center"/>
        <w:rPr>
          <w:rFonts w:ascii="PT Astra Serif" w:hAnsi="PT Astra Serif"/>
        </w:rPr>
      </w:pPr>
      <w:r w:rsidRPr="00DD332D">
        <w:rPr>
          <w:rFonts w:ascii="PT Astra Serif" w:hAnsi="PT Astra Serif"/>
        </w:rPr>
        <w:t>с.</w:t>
      </w:r>
      <w:r w:rsidR="00E0708E" w:rsidRPr="00DD332D">
        <w:rPr>
          <w:rFonts w:ascii="PT Astra Serif" w:hAnsi="PT Astra Serif"/>
        </w:rPr>
        <w:t xml:space="preserve"> </w:t>
      </w:r>
      <w:proofErr w:type="spellStart"/>
      <w:r w:rsidRPr="00DD332D">
        <w:rPr>
          <w:rFonts w:ascii="PT Astra Serif" w:hAnsi="PT Astra Serif"/>
        </w:rPr>
        <w:t>Липовка</w:t>
      </w:r>
      <w:proofErr w:type="spellEnd"/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</w:p>
    <w:p w:rsidR="000A3E33" w:rsidRPr="00DD332D" w:rsidRDefault="000A3E33" w:rsidP="00B47D79">
      <w:pPr>
        <w:pStyle w:val="a3"/>
        <w:tabs>
          <w:tab w:val="left" w:pos="7680"/>
        </w:tabs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  <w:b/>
        </w:rPr>
        <w:t>О бюджете Липовского</w:t>
      </w:r>
      <w:r w:rsidR="006155EC">
        <w:rPr>
          <w:rFonts w:ascii="PT Astra Serif" w:hAnsi="PT Astra Serif"/>
          <w:b/>
        </w:rPr>
        <w:t xml:space="preserve"> 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муниципального образования</w:t>
      </w:r>
    </w:p>
    <w:p w:rsidR="0075523A" w:rsidRPr="00DD332D" w:rsidRDefault="000A3E33" w:rsidP="00B47D79">
      <w:pPr>
        <w:pStyle w:val="a3"/>
        <w:tabs>
          <w:tab w:val="left" w:pos="6045"/>
        </w:tabs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Духовницкого </w:t>
      </w:r>
      <w:r w:rsidR="003D4B89" w:rsidRPr="00DD332D">
        <w:rPr>
          <w:rFonts w:ascii="PT Astra Serif" w:hAnsi="PT Astra Serif"/>
          <w:b/>
        </w:rPr>
        <w:t>муниципального района</w:t>
      </w:r>
      <w:r w:rsidR="005276A1" w:rsidRPr="00DD332D">
        <w:rPr>
          <w:rFonts w:ascii="PT Astra Serif" w:hAnsi="PT Astra Serif"/>
          <w:b/>
        </w:rPr>
        <w:t xml:space="preserve"> </w:t>
      </w:r>
    </w:p>
    <w:p w:rsidR="00857D92" w:rsidRPr="00DD332D" w:rsidRDefault="00AE3610" w:rsidP="00B47D79">
      <w:pPr>
        <w:pStyle w:val="a3"/>
        <w:tabs>
          <w:tab w:val="left" w:pos="6045"/>
        </w:tabs>
        <w:spacing w:line="216" w:lineRule="auto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на 2024</w:t>
      </w:r>
      <w:r w:rsidR="000A3E33" w:rsidRPr="00DD332D">
        <w:rPr>
          <w:rFonts w:ascii="PT Astra Serif" w:hAnsi="PT Astra Serif"/>
          <w:b/>
        </w:rPr>
        <w:t xml:space="preserve"> год</w:t>
      </w:r>
      <w:r w:rsidR="00857D92" w:rsidRPr="00DD332D">
        <w:rPr>
          <w:rFonts w:ascii="PT Astra Serif" w:hAnsi="PT Astra Serif"/>
          <w:b/>
        </w:rPr>
        <w:t xml:space="preserve"> </w:t>
      </w:r>
    </w:p>
    <w:p w:rsidR="000A3E33" w:rsidRPr="00DD332D" w:rsidRDefault="00857D9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и </w:t>
      </w:r>
      <w:r w:rsidR="003D4B89">
        <w:rPr>
          <w:rFonts w:ascii="PT Astra Serif" w:hAnsi="PT Astra Serif"/>
          <w:b/>
        </w:rPr>
        <w:t xml:space="preserve">на </w:t>
      </w:r>
      <w:r w:rsidRPr="00DD332D">
        <w:rPr>
          <w:rFonts w:ascii="PT Astra Serif" w:hAnsi="PT Astra Serif"/>
          <w:b/>
        </w:rPr>
        <w:t>плановый период</w:t>
      </w:r>
      <w:r w:rsidR="00E12BC5" w:rsidRPr="00DD332D">
        <w:rPr>
          <w:rFonts w:ascii="PT Astra Serif" w:hAnsi="PT Astra Serif"/>
          <w:b/>
        </w:rPr>
        <w:t xml:space="preserve"> </w:t>
      </w:r>
      <w:r w:rsidR="00AE3610">
        <w:rPr>
          <w:rFonts w:ascii="PT Astra Serif" w:hAnsi="PT Astra Serif"/>
          <w:b/>
        </w:rPr>
        <w:t>2025 и 2026</w:t>
      </w:r>
      <w:r w:rsidRPr="00DD332D">
        <w:rPr>
          <w:rFonts w:ascii="PT Astra Serif" w:hAnsi="PT Astra Serif"/>
          <w:b/>
        </w:rPr>
        <w:t xml:space="preserve"> годов</w:t>
      </w:r>
    </w:p>
    <w:p w:rsidR="000A3E33" w:rsidRPr="00DD332D" w:rsidRDefault="000A3E33" w:rsidP="00B47D79">
      <w:pPr>
        <w:spacing w:after="0" w:line="216" w:lineRule="auto"/>
        <w:ind w:firstLine="720"/>
        <w:jc w:val="both"/>
        <w:rPr>
          <w:rFonts w:eastAsia="Times New Roman"/>
          <w:b/>
        </w:rPr>
      </w:pPr>
    </w:p>
    <w:p w:rsidR="00F31E55" w:rsidRPr="00DD332D" w:rsidRDefault="00E12BC5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Статья </w:t>
      </w:r>
      <w:r w:rsidR="000A3E33" w:rsidRPr="00DD332D">
        <w:rPr>
          <w:rFonts w:ascii="PT Astra Serif" w:hAnsi="PT Astra Serif"/>
          <w:b/>
        </w:rPr>
        <w:t xml:space="preserve">1. </w:t>
      </w:r>
      <w:r w:rsidR="003D4B89" w:rsidRPr="00DD332D">
        <w:rPr>
          <w:rFonts w:ascii="PT Astra Serif" w:hAnsi="PT Astra Serif"/>
          <w:b/>
        </w:rPr>
        <w:t>Основные характеристики бюджета</w:t>
      </w:r>
      <w:r w:rsidRPr="00DD332D">
        <w:rPr>
          <w:rFonts w:ascii="PT Astra Serif" w:hAnsi="PT Astra Serif"/>
          <w:b/>
        </w:rPr>
        <w:t xml:space="preserve"> Липовского </w:t>
      </w:r>
      <w:r w:rsidR="000A3E33" w:rsidRPr="00DD332D">
        <w:rPr>
          <w:rFonts w:ascii="PT Astra Serif" w:hAnsi="PT Astra Serif"/>
          <w:b/>
        </w:rPr>
        <w:t>му</w:t>
      </w:r>
      <w:r w:rsidR="00857D92" w:rsidRPr="00DD332D">
        <w:rPr>
          <w:rFonts w:ascii="PT Astra Serif" w:hAnsi="PT Astra Serif"/>
          <w:b/>
        </w:rPr>
        <w:t>н</w:t>
      </w:r>
      <w:r w:rsidR="00857D92" w:rsidRPr="00DD332D">
        <w:rPr>
          <w:rFonts w:ascii="PT Astra Serif" w:hAnsi="PT Astra Serif"/>
          <w:b/>
        </w:rPr>
        <w:t>и</w:t>
      </w:r>
      <w:r w:rsidR="00857D92" w:rsidRPr="00DD332D">
        <w:rPr>
          <w:rFonts w:ascii="PT Astra Serif" w:hAnsi="PT Astra Serif"/>
          <w:b/>
        </w:rPr>
        <w:t xml:space="preserve">ципального </w:t>
      </w:r>
      <w:r w:rsidRPr="00DD332D">
        <w:rPr>
          <w:rFonts w:ascii="PT Astra Serif" w:hAnsi="PT Astra Serif"/>
          <w:b/>
        </w:rPr>
        <w:t xml:space="preserve">   </w:t>
      </w:r>
      <w:r w:rsidR="00AE3610">
        <w:rPr>
          <w:rFonts w:ascii="PT Astra Serif" w:hAnsi="PT Astra Serif"/>
          <w:b/>
        </w:rPr>
        <w:t>образования на 2024</w:t>
      </w:r>
      <w:r w:rsidR="000A3E33" w:rsidRPr="00DD332D">
        <w:rPr>
          <w:rFonts w:ascii="PT Astra Serif" w:hAnsi="PT Astra Serif"/>
          <w:b/>
        </w:rPr>
        <w:t xml:space="preserve"> год</w:t>
      </w:r>
      <w:r w:rsidR="00AE3610">
        <w:rPr>
          <w:rFonts w:ascii="PT Astra Serif" w:hAnsi="PT Astra Serif"/>
          <w:b/>
          <w:bCs/>
          <w:iCs/>
          <w:color w:val="000000"/>
        </w:rPr>
        <w:t xml:space="preserve"> и </w:t>
      </w:r>
      <w:r w:rsidR="003D4B89">
        <w:rPr>
          <w:rFonts w:ascii="PT Astra Serif" w:hAnsi="PT Astra Serif"/>
          <w:b/>
          <w:bCs/>
          <w:iCs/>
          <w:color w:val="000000"/>
        </w:rPr>
        <w:t>на</w:t>
      </w:r>
      <w:r w:rsidR="00AE3610">
        <w:rPr>
          <w:rFonts w:ascii="PT Astra Serif" w:hAnsi="PT Astra Serif"/>
          <w:b/>
          <w:bCs/>
          <w:iCs/>
          <w:color w:val="000000"/>
        </w:rPr>
        <w:t xml:space="preserve"> плановый период 2025 и 2026</w:t>
      </w:r>
      <w:r w:rsidRPr="00DD332D">
        <w:rPr>
          <w:rFonts w:ascii="PT Astra Serif" w:hAnsi="PT Astra Serif"/>
          <w:b/>
          <w:bCs/>
          <w:iCs/>
          <w:color w:val="000000"/>
        </w:rPr>
        <w:t xml:space="preserve"> год</w:t>
      </w:r>
      <w:r w:rsidRPr="00DD332D">
        <w:rPr>
          <w:rFonts w:ascii="PT Astra Serif" w:hAnsi="PT Astra Serif"/>
          <w:b/>
        </w:rPr>
        <w:t>ов.</w:t>
      </w:r>
    </w:p>
    <w:p w:rsidR="004B362D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основные характеристики бю</w:t>
      </w:r>
      <w:r w:rsidR="00E12BC5" w:rsidRPr="00DD332D">
        <w:rPr>
          <w:rFonts w:ascii="PT Astra Serif" w:hAnsi="PT Astra Serif"/>
        </w:rPr>
        <w:t xml:space="preserve">джета Липовского </w:t>
      </w:r>
      <w:r w:rsidR="003D4B89" w:rsidRPr="00DD332D">
        <w:rPr>
          <w:rFonts w:ascii="PT Astra Serif" w:hAnsi="PT Astra Serif"/>
        </w:rPr>
        <w:t>муниц</w:t>
      </w:r>
      <w:r w:rsidR="003D4B89" w:rsidRPr="00DD332D">
        <w:rPr>
          <w:rFonts w:ascii="PT Astra Serif" w:hAnsi="PT Astra Serif"/>
        </w:rPr>
        <w:t>и</w:t>
      </w:r>
      <w:r w:rsidR="003D4B89" w:rsidRPr="00DD332D">
        <w:rPr>
          <w:rFonts w:ascii="PT Astra Serif" w:hAnsi="PT Astra Serif"/>
        </w:rPr>
        <w:t>пального образования</w:t>
      </w:r>
      <w:r w:rsidR="00AE3610">
        <w:rPr>
          <w:rFonts w:ascii="PT Astra Serif" w:hAnsi="PT Astra Serif"/>
        </w:rPr>
        <w:t xml:space="preserve"> на 2024</w:t>
      </w:r>
      <w:r w:rsidRPr="00DD332D">
        <w:rPr>
          <w:rFonts w:ascii="PT Astra Serif" w:hAnsi="PT Astra Serif"/>
        </w:rPr>
        <w:t xml:space="preserve"> год:</w:t>
      </w:r>
    </w:p>
    <w:p w:rsidR="000A3E33" w:rsidRPr="00DD332D" w:rsidRDefault="004B362D" w:rsidP="000B6B30">
      <w:pPr>
        <w:spacing w:after="0" w:line="216" w:lineRule="auto"/>
        <w:ind w:left="709"/>
        <w:jc w:val="both"/>
      </w:pPr>
      <w:r w:rsidRPr="00DD332D">
        <w:t>1)</w:t>
      </w:r>
      <w:r w:rsidR="00AC6A42" w:rsidRPr="00DD332D">
        <w:t xml:space="preserve"> </w:t>
      </w:r>
      <w:r w:rsidR="00AE3610">
        <w:t>общий объем доходов на 2024</w:t>
      </w:r>
      <w:r w:rsidR="00AC6A42" w:rsidRPr="00DD332D">
        <w:t xml:space="preserve"> </w:t>
      </w:r>
      <w:r w:rsidR="00E12BC5" w:rsidRPr="00DD332D">
        <w:t>год</w:t>
      </w:r>
      <w:r w:rsidR="000A3E33" w:rsidRPr="00DD332D">
        <w:t xml:space="preserve"> в </w:t>
      </w:r>
      <w:r w:rsidR="003D4B89" w:rsidRPr="00DD332D">
        <w:t xml:space="preserve">сумме </w:t>
      </w:r>
      <w:r w:rsidR="00DB65E5">
        <w:t>–</w:t>
      </w:r>
      <w:r w:rsidR="000A3E33" w:rsidRPr="00DD332D">
        <w:t xml:space="preserve"> </w:t>
      </w:r>
      <w:r w:rsidR="00CF0116">
        <w:rPr>
          <w:b/>
        </w:rPr>
        <w:t>5</w:t>
      </w:r>
      <w:r w:rsidR="00D03525">
        <w:rPr>
          <w:b/>
        </w:rPr>
        <w:t>839</w:t>
      </w:r>
      <w:r w:rsidR="00DB65E5">
        <w:rPr>
          <w:b/>
        </w:rPr>
        <w:t>,5</w:t>
      </w:r>
      <w:r w:rsidR="002B375F">
        <w:t xml:space="preserve"> </w:t>
      </w:r>
      <w:r w:rsidR="006155EC" w:rsidRPr="00DD332D">
        <w:t>тыс. рублей;</w:t>
      </w:r>
      <w:r w:rsidR="000B6B30">
        <w:t xml:space="preserve">  </w:t>
      </w:r>
      <w:r w:rsidR="00D34F8D">
        <w:t xml:space="preserve"> </w:t>
      </w:r>
      <w:r w:rsidR="000B6B30">
        <w:t xml:space="preserve">                                                                                                                    </w:t>
      </w:r>
      <w:r w:rsidR="00E12BC5" w:rsidRPr="00DD332D">
        <w:t>2</w:t>
      </w:r>
      <w:r w:rsidR="000A3E33" w:rsidRPr="00DD332D">
        <w:t>)</w:t>
      </w:r>
      <w:r w:rsidR="00E12BC5" w:rsidRPr="00DD332D">
        <w:t xml:space="preserve"> </w:t>
      </w:r>
      <w:r w:rsidR="00AC6A42" w:rsidRPr="00DD332D">
        <w:t xml:space="preserve"> </w:t>
      </w:r>
      <w:r w:rsidR="000A3E33" w:rsidRPr="00DD332D">
        <w:t xml:space="preserve">общий объем </w:t>
      </w:r>
      <w:r w:rsidR="002B375F" w:rsidRPr="00DD332D">
        <w:t>расходов</w:t>
      </w:r>
      <w:r w:rsidR="002B375F">
        <w:t xml:space="preserve"> на 2024</w:t>
      </w:r>
      <w:r w:rsidR="00AC6A42" w:rsidRPr="00DD332D">
        <w:t xml:space="preserve"> год </w:t>
      </w:r>
      <w:r w:rsidR="000A3E33" w:rsidRPr="00DD332D">
        <w:t xml:space="preserve">  в </w:t>
      </w:r>
      <w:r w:rsidR="002B375F" w:rsidRPr="00DD332D">
        <w:t xml:space="preserve">сумме </w:t>
      </w:r>
      <w:r w:rsidR="00DB65E5">
        <w:t>–</w:t>
      </w:r>
      <w:r w:rsidR="000A3E33" w:rsidRPr="00DD332D">
        <w:t xml:space="preserve"> </w:t>
      </w:r>
      <w:r w:rsidR="00CF0116">
        <w:rPr>
          <w:b/>
        </w:rPr>
        <w:t>5</w:t>
      </w:r>
      <w:r w:rsidR="00D03525">
        <w:rPr>
          <w:b/>
        </w:rPr>
        <w:t>839</w:t>
      </w:r>
      <w:r w:rsidR="00DB65E5">
        <w:rPr>
          <w:b/>
        </w:rPr>
        <w:t>,5</w:t>
      </w:r>
      <w:r w:rsidR="00DB65E5">
        <w:t xml:space="preserve"> </w:t>
      </w:r>
      <w:r w:rsidR="000A3E33" w:rsidRPr="00DD332D">
        <w:t>тыс. рублей;</w:t>
      </w:r>
    </w:p>
    <w:p w:rsidR="004B362D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3)</w:t>
      </w:r>
      <w:r w:rsidR="008E50E6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647221" w:rsidRPr="00DD332D">
        <w:rPr>
          <w:rFonts w:ascii="PT Astra Serif" w:hAnsi="PT Astra Serif"/>
        </w:rPr>
        <w:t xml:space="preserve"> на </w:t>
      </w:r>
      <w:r w:rsidR="00AE3610">
        <w:rPr>
          <w:rFonts w:ascii="PT Astra Serif" w:hAnsi="PT Astra Serif"/>
        </w:rPr>
        <w:t>2024</w:t>
      </w:r>
      <w:r w:rsidR="00AC6A42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сумме -</w:t>
      </w:r>
      <w:r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  <w:b/>
        </w:rPr>
        <w:t>5,</w:t>
      </w:r>
      <w:r w:rsidR="003D4B89" w:rsidRPr="00DD332D">
        <w:rPr>
          <w:rFonts w:ascii="PT Astra Serif" w:hAnsi="PT Astra Serif"/>
          <w:b/>
        </w:rPr>
        <w:t>0</w:t>
      </w:r>
      <w:r w:rsidR="003D4B89" w:rsidRPr="00DD332D">
        <w:rPr>
          <w:rFonts w:ascii="PT Astra Serif" w:hAnsi="PT Astra Serif"/>
        </w:rPr>
        <w:t xml:space="preserve"> тыс.</w:t>
      </w:r>
      <w:r w:rsidRPr="00DD332D">
        <w:rPr>
          <w:rFonts w:ascii="PT Astra Serif" w:hAnsi="PT Astra Serif"/>
        </w:rPr>
        <w:t xml:space="preserve"> рублей;</w:t>
      </w:r>
    </w:p>
    <w:p w:rsidR="004B362D" w:rsidRPr="00DD332D" w:rsidRDefault="004B362D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4)</w:t>
      </w:r>
      <w:r w:rsidR="00AC6A42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>верхний предел муниципального долга муниципального образов</w:t>
      </w:r>
      <w:r w:rsidR="000A3E33" w:rsidRPr="00DD332D">
        <w:rPr>
          <w:rFonts w:ascii="PT Astra Serif" w:hAnsi="PT Astra Serif"/>
        </w:rPr>
        <w:t>а</w:t>
      </w:r>
      <w:r w:rsidR="000A3E33" w:rsidRPr="00DD332D">
        <w:rPr>
          <w:rFonts w:ascii="PT Astra Serif" w:hAnsi="PT Astra Serif"/>
        </w:rPr>
        <w:t>н</w:t>
      </w:r>
      <w:r w:rsidR="00AE3610">
        <w:rPr>
          <w:rFonts w:ascii="PT Astra Serif" w:hAnsi="PT Astra Serif"/>
        </w:rPr>
        <w:t>ия по состоянию на 1 января 2025</w:t>
      </w:r>
      <w:r w:rsidR="000A3E33" w:rsidRPr="00DD332D">
        <w:rPr>
          <w:rFonts w:ascii="PT Astra Serif" w:hAnsi="PT Astra Serif"/>
        </w:rPr>
        <w:t xml:space="preserve"> года в сумме 0,00 тыс.</w:t>
      </w:r>
      <w:r w:rsidR="007134A6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 xml:space="preserve">рублей, в том числе верхний предел долга по муниципальным гарантиям в сумме 0,00 </w:t>
      </w:r>
      <w:r w:rsidR="006155EC" w:rsidRPr="00DD332D">
        <w:rPr>
          <w:rFonts w:ascii="PT Astra Serif" w:hAnsi="PT Astra Serif"/>
        </w:rPr>
        <w:t>тыс. рублей</w:t>
      </w:r>
      <w:r w:rsidR="000A3E33" w:rsidRPr="00DD332D">
        <w:rPr>
          <w:rFonts w:ascii="PT Astra Serif" w:hAnsi="PT Astra Serif"/>
        </w:rPr>
        <w:t>.</w:t>
      </w:r>
    </w:p>
    <w:p w:rsidR="00F31E55" w:rsidRPr="00DD332D" w:rsidRDefault="004B362D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5)</w:t>
      </w:r>
      <w:r w:rsidR="00AC6A42" w:rsidRPr="00DD332D">
        <w:rPr>
          <w:rFonts w:ascii="PT Astra Serif" w:hAnsi="PT Astra Serif"/>
        </w:rPr>
        <w:t xml:space="preserve"> </w:t>
      </w:r>
      <w:r w:rsidR="007134A6" w:rsidRPr="00DD332D">
        <w:rPr>
          <w:rFonts w:ascii="PT Astra Serif" w:hAnsi="PT Astra Serif"/>
        </w:rPr>
        <w:t>бюджет</w:t>
      </w:r>
      <w:r w:rsidR="000A3E33" w:rsidRPr="00DD332D">
        <w:rPr>
          <w:rFonts w:ascii="PT Astra Serif" w:hAnsi="PT Astra Serif"/>
        </w:rPr>
        <w:t xml:space="preserve"> Липовск</w:t>
      </w:r>
      <w:r w:rsidR="008E50E6" w:rsidRPr="00DD332D">
        <w:rPr>
          <w:rFonts w:ascii="PT Astra Serif" w:hAnsi="PT Astra Serif"/>
        </w:rPr>
        <w:t xml:space="preserve">ого муниципального образования на </w:t>
      </w:r>
      <w:r w:rsidR="00AE3610">
        <w:rPr>
          <w:rFonts w:ascii="PT Astra Serif" w:hAnsi="PT Astra Serif"/>
          <w:b/>
        </w:rPr>
        <w:t>2024</w:t>
      </w:r>
      <w:r w:rsidR="008E50E6" w:rsidRPr="00DD332D">
        <w:rPr>
          <w:rFonts w:ascii="PT Astra Serif" w:hAnsi="PT Astra Serif"/>
          <w:b/>
        </w:rPr>
        <w:t xml:space="preserve"> год</w:t>
      </w:r>
      <w:r w:rsidR="008E50E6" w:rsidRPr="00DD332D">
        <w:rPr>
          <w:rFonts w:ascii="PT Astra Serif" w:hAnsi="PT Astra Serif"/>
        </w:rPr>
        <w:t xml:space="preserve"> я</w:t>
      </w:r>
      <w:r w:rsidR="008E50E6" w:rsidRPr="00DD332D">
        <w:rPr>
          <w:rFonts w:ascii="PT Astra Serif" w:hAnsi="PT Astra Serif"/>
        </w:rPr>
        <w:t>в</w:t>
      </w:r>
      <w:r w:rsidR="008E50E6" w:rsidRPr="00DD332D">
        <w:rPr>
          <w:rFonts w:ascii="PT Astra Serif" w:hAnsi="PT Astra Serif"/>
        </w:rPr>
        <w:t>ляется бездефицитным</w:t>
      </w:r>
      <w:r w:rsidR="000A3E33" w:rsidRPr="00DD332D">
        <w:rPr>
          <w:rFonts w:ascii="PT Astra Serif" w:hAnsi="PT Astra Serif"/>
        </w:rPr>
        <w:t>.</w:t>
      </w:r>
    </w:p>
    <w:p w:rsidR="00F31E55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Утвердить основные характеристики бюджета Липовского му</w:t>
      </w:r>
      <w:r w:rsidR="005276A1" w:rsidRPr="00DD332D">
        <w:rPr>
          <w:rFonts w:ascii="PT Astra Serif" w:hAnsi="PT Astra Serif"/>
        </w:rPr>
        <w:t>ниц</w:t>
      </w:r>
      <w:r w:rsidR="005276A1" w:rsidRPr="00DD332D">
        <w:rPr>
          <w:rFonts w:ascii="PT Astra Serif" w:hAnsi="PT Astra Serif"/>
        </w:rPr>
        <w:t>и</w:t>
      </w:r>
      <w:r w:rsidR="005276A1" w:rsidRPr="00DD332D">
        <w:rPr>
          <w:rFonts w:ascii="PT Astra Serif" w:hAnsi="PT Astra Serif"/>
        </w:rPr>
        <w:t>пально</w:t>
      </w:r>
      <w:r w:rsidR="00AE3610">
        <w:rPr>
          <w:rFonts w:ascii="PT Astra Serif" w:hAnsi="PT Astra Serif"/>
        </w:rPr>
        <w:t>го образования на 2025</w:t>
      </w:r>
      <w:r w:rsidR="00055ED7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и</w:t>
      </w:r>
      <w:r w:rsidR="00055ED7" w:rsidRPr="00DD332D">
        <w:rPr>
          <w:rFonts w:ascii="PT Astra Serif" w:hAnsi="PT Astra Serif"/>
        </w:rPr>
        <w:t xml:space="preserve"> </w:t>
      </w:r>
      <w:r w:rsidR="00AE3610">
        <w:rPr>
          <w:rFonts w:ascii="PT Astra Serif" w:hAnsi="PT Astra Serif"/>
        </w:rPr>
        <w:t xml:space="preserve">  </w:t>
      </w:r>
      <w:r w:rsidR="003D4B89">
        <w:rPr>
          <w:rFonts w:ascii="PT Astra Serif" w:hAnsi="PT Astra Serif"/>
        </w:rPr>
        <w:t>2026</w:t>
      </w:r>
      <w:r w:rsidR="003D4B89" w:rsidRPr="00DD332D">
        <w:rPr>
          <w:rFonts w:ascii="PT Astra Serif" w:hAnsi="PT Astra Serif"/>
        </w:rPr>
        <w:t xml:space="preserve"> год</w:t>
      </w:r>
      <w:r w:rsidRPr="00DD332D">
        <w:rPr>
          <w:rFonts w:ascii="PT Astra Serif" w:hAnsi="PT Astra Serif"/>
        </w:rPr>
        <w:t>:</w:t>
      </w:r>
      <w:r w:rsidR="00E25D53" w:rsidRPr="00DD332D">
        <w:rPr>
          <w:rFonts w:ascii="PT Astra Serif" w:hAnsi="PT Astra Serif"/>
        </w:rPr>
        <w:t xml:space="preserve"> </w:t>
      </w:r>
    </w:p>
    <w:p w:rsidR="00F31E55" w:rsidRPr="00DD332D" w:rsidRDefault="00AE3610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общий объем доходов на 2025</w:t>
      </w:r>
      <w:r w:rsidR="002D4160" w:rsidRPr="00DD332D">
        <w:rPr>
          <w:rFonts w:ascii="PT Astra Serif" w:hAnsi="PT Astra Serif"/>
        </w:rPr>
        <w:t xml:space="preserve"> год в </w:t>
      </w:r>
      <w:r w:rsidR="003D4B89" w:rsidRPr="00DD332D">
        <w:rPr>
          <w:rFonts w:ascii="PT Astra Serif" w:hAnsi="PT Astra Serif"/>
        </w:rPr>
        <w:t>сумме -</w:t>
      </w:r>
      <w:r w:rsidR="002D4160" w:rsidRPr="00DD332D">
        <w:rPr>
          <w:rFonts w:ascii="PT Astra Serif" w:hAnsi="PT Astra Serif"/>
        </w:rPr>
        <w:t xml:space="preserve"> </w:t>
      </w:r>
      <w:r w:rsidR="00D03525">
        <w:rPr>
          <w:rFonts w:ascii="PT Astra Serif" w:hAnsi="PT Astra Serif"/>
          <w:b/>
        </w:rPr>
        <w:t>4212</w:t>
      </w:r>
      <w:r w:rsidR="00DB65E5">
        <w:rPr>
          <w:rFonts w:ascii="PT Astra Serif" w:hAnsi="PT Astra Serif"/>
          <w:b/>
        </w:rPr>
        <w:t>,9</w:t>
      </w:r>
      <w:r w:rsidR="003D4B89">
        <w:rPr>
          <w:rFonts w:ascii="PT Astra Serif" w:hAnsi="PT Astra Serif"/>
        </w:rPr>
        <w:t xml:space="preserve"> тыс.</w:t>
      </w:r>
      <w:r>
        <w:rPr>
          <w:rFonts w:ascii="PT Astra Serif" w:hAnsi="PT Astra Serif"/>
        </w:rPr>
        <w:t xml:space="preserve"> рублей и на 2026</w:t>
      </w:r>
      <w:r w:rsidR="002D4160" w:rsidRPr="00DD332D">
        <w:rPr>
          <w:rFonts w:ascii="PT Astra Serif" w:hAnsi="PT Astra Serif"/>
        </w:rPr>
        <w:t xml:space="preserve"> год в сумме –  </w:t>
      </w:r>
      <w:r w:rsidR="00D03525">
        <w:rPr>
          <w:rFonts w:ascii="PT Astra Serif" w:hAnsi="PT Astra Serif"/>
          <w:b/>
        </w:rPr>
        <w:t>4385</w:t>
      </w:r>
      <w:r w:rsidR="00DB65E5">
        <w:rPr>
          <w:rFonts w:ascii="PT Astra Serif" w:hAnsi="PT Astra Serif"/>
          <w:b/>
        </w:rPr>
        <w:t>,9</w:t>
      </w:r>
      <w:r w:rsidR="002D4160" w:rsidRPr="00DD332D">
        <w:rPr>
          <w:rFonts w:ascii="PT Astra Serif" w:hAnsi="PT Astra Serif"/>
        </w:rPr>
        <w:t xml:space="preserve"> тыс. рублей;                                             </w:t>
      </w:r>
    </w:p>
    <w:p w:rsidR="00AC6A42" w:rsidRPr="00DD332D" w:rsidRDefault="00AC6A42" w:rsidP="00B47D79">
      <w:pPr>
        <w:spacing w:after="0" w:line="216" w:lineRule="auto"/>
        <w:ind w:firstLine="720"/>
        <w:jc w:val="both"/>
      </w:pPr>
      <w:r w:rsidRPr="00DD332D">
        <w:t xml:space="preserve">2)   </w:t>
      </w:r>
      <w:r w:rsidR="00AE3610">
        <w:t>общий объем расходов на 2025</w:t>
      </w:r>
      <w:r w:rsidR="00E25D53" w:rsidRPr="00DD332D">
        <w:t xml:space="preserve"> год в </w:t>
      </w:r>
      <w:r w:rsidR="003D4B89" w:rsidRPr="00DD332D">
        <w:t xml:space="preserve">сумме </w:t>
      </w:r>
      <w:r w:rsidR="00DB65E5">
        <w:t>–</w:t>
      </w:r>
      <w:r w:rsidR="00E25D53" w:rsidRPr="00DD332D">
        <w:t xml:space="preserve"> </w:t>
      </w:r>
      <w:r w:rsidR="00D03525">
        <w:rPr>
          <w:b/>
        </w:rPr>
        <w:t>4212</w:t>
      </w:r>
      <w:r w:rsidR="00DB65E5">
        <w:rPr>
          <w:b/>
        </w:rPr>
        <w:t>,9</w:t>
      </w:r>
      <w:r w:rsidR="003D4B89" w:rsidRPr="00DD332D">
        <w:t xml:space="preserve"> тыс.</w:t>
      </w:r>
      <w:r w:rsidR="00E25D53" w:rsidRPr="00DD332D">
        <w:t xml:space="preserve"> рублей</w:t>
      </w:r>
      <w:r w:rsidR="00610E21" w:rsidRPr="00DD332D">
        <w:t xml:space="preserve">, в том числе условно утвержденные расходы в сумме </w:t>
      </w:r>
      <w:r w:rsidR="001B6F18">
        <w:t>105,3</w:t>
      </w:r>
      <w:r w:rsidR="00610E21" w:rsidRPr="00DD332D">
        <w:t xml:space="preserve"> тыс. </w:t>
      </w:r>
      <w:r w:rsidR="003D4B89" w:rsidRPr="00DD332D">
        <w:t>рублей и</w:t>
      </w:r>
      <w:r w:rsidR="00E25D53" w:rsidRPr="00DD332D">
        <w:t xml:space="preserve"> на 202</w:t>
      </w:r>
      <w:r w:rsidR="00AE3610">
        <w:t>6</w:t>
      </w:r>
      <w:r w:rsidR="00E25D53" w:rsidRPr="00DD332D">
        <w:t xml:space="preserve"> год в сумме –  </w:t>
      </w:r>
      <w:r w:rsidR="000E554A" w:rsidRPr="00DD332D">
        <w:t xml:space="preserve"> </w:t>
      </w:r>
      <w:r w:rsidR="00D03525">
        <w:rPr>
          <w:b/>
        </w:rPr>
        <w:t>4385</w:t>
      </w:r>
      <w:r w:rsidR="00DB65E5">
        <w:rPr>
          <w:b/>
        </w:rPr>
        <w:t>,9</w:t>
      </w:r>
      <w:r w:rsidR="000E554A" w:rsidRPr="00DD332D">
        <w:t xml:space="preserve"> </w:t>
      </w:r>
      <w:r w:rsidR="00E25D53" w:rsidRPr="00DD332D">
        <w:t>тыс. рублей</w:t>
      </w:r>
      <w:r w:rsidR="00610E21" w:rsidRPr="00DD332D">
        <w:t>, в том числе условно утвержде</w:t>
      </w:r>
      <w:r w:rsidR="00610E21" w:rsidRPr="00DD332D">
        <w:t>н</w:t>
      </w:r>
      <w:r w:rsidR="00610E21" w:rsidRPr="00DD332D">
        <w:t xml:space="preserve">ные расходы в сумме </w:t>
      </w:r>
      <w:r w:rsidR="001B6F18">
        <w:t>219,3</w:t>
      </w:r>
      <w:r w:rsidR="00610E21" w:rsidRPr="00DD332D">
        <w:t xml:space="preserve"> тыс. рублей</w:t>
      </w:r>
      <w:r w:rsidR="00E25D53" w:rsidRPr="00DD332D">
        <w:t xml:space="preserve">;                                             </w:t>
      </w:r>
    </w:p>
    <w:p w:rsidR="00AC6A42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lastRenderedPageBreak/>
        <w:t xml:space="preserve">3) </w:t>
      </w:r>
      <w:r w:rsidR="00E25D5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09442F" w:rsidRPr="00DD332D">
        <w:rPr>
          <w:rFonts w:ascii="PT Astra Serif" w:hAnsi="PT Astra Serif"/>
        </w:rPr>
        <w:t xml:space="preserve"> на </w:t>
      </w:r>
      <w:r w:rsidR="00AE3610">
        <w:rPr>
          <w:rFonts w:ascii="PT Astra Serif" w:hAnsi="PT Astra Serif"/>
        </w:rPr>
        <w:t>2025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сумме -</w:t>
      </w:r>
      <w:r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  <w:b/>
        </w:rPr>
        <w:t>5,</w:t>
      </w:r>
      <w:r w:rsidR="003D4B89" w:rsidRPr="00DD332D">
        <w:rPr>
          <w:rFonts w:ascii="PT Astra Serif" w:hAnsi="PT Astra Serif"/>
          <w:b/>
        </w:rPr>
        <w:t>0</w:t>
      </w:r>
      <w:r w:rsidR="003D4B89" w:rsidRPr="00DD332D">
        <w:rPr>
          <w:rFonts w:ascii="PT Astra Serif" w:hAnsi="PT Astra Serif"/>
        </w:rPr>
        <w:t xml:space="preserve"> тыс.</w:t>
      </w:r>
      <w:r w:rsidRPr="00DD332D">
        <w:rPr>
          <w:rFonts w:ascii="PT Astra Serif" w:hAnsi="PT Astra Serif"/>
        </w:rPr>
        <w:t xml:space="preserve"> рублей</w:t>
      </w:r>
      <w:r w:rsidR="00AE3610">
        <w:rPr>
          <w:rFonts w:ascii="PT Astra Serif" w:hAnsi="PT Astra Serif"/>
        </w:rPr>
        <w:t xml:space="preserve"> и на 2026</w:t>
      </w:r>
      <w:r w:rsidR="00E25D53" w:rsidRPr="00DD332D">
        <w:rPr>
          <w:rFonts w:ascii="PT Astra Serif" w:hAnsi="PT Astra Serif"/>
        </w:rPr>
        <w:t xml:space="preserve"> год в сумме 5,0 тыс.</w:t>
      </w:r>
      <w:r w:rsidR="009B66AE" w:rsidRPr="00DD332D">
        <w:rPr>
          <w:rFonts w:ascii="PT Astra Serif" w:hAnsi="PT Astra Serif"/>
        </w:rPr>
        <w:t xml:space="preserve"> </w:t>
      </w:r>
      <w:r w:rsidR="00E25D53" w:rsidRPr="00DD332D">
        <w:rPr>
          <w:rFonts w:ascii="PT Astra Serif" w:hAnsi="PT Astra Serif"/>
        </w:rPr>
        <w:t>рублей;</w:t>
      </w:r>
    </w:p>
    <w:p w:rsidR="00D06747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4) верхний предел муниципального долга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</w:t>
      </w:r>
      <w:r w:rsidR="00AE3610">
        <w:rPr>
          <w:rFonts w:ascii="PT Astra Serif" w:hAnsi="PT Astra Serif"/>
        </w:rPr>
        <w:t>ия по состоянию на 1 января 2026</w:t>
      </w:r>
      <w:r w:rsidRPr="00DD332D">
        <w:rPr>
          <w:rFonts w:ascii="PT Astra Serif" w:hAnsi="PT Astra Serif"/>
        </w:rPr>
        <w:t xml:space="preserve"> года в сумме 0,00 тыс</w:t>
      </w:r>
      <w:proofErr w:type="gramStart"/>
      <w:r w:rsidRPr="00DD332D">
        <w:rPr>
          <w:rFonts w:ascii="PT Astra Serif" w:hAnsi="PT Astra Serif"/>
        </w:rPr>
        <w:t>.р</w:t>
      </w:r>
      <w:proofErr w:type="gramEnd"/>
      <w:r w:rsidRPr="00DD332D">
        <w:rPr>
          <w:rFonts w:ascii="PT Astra Serif" w:hAnsi="PT Astra Serif"/>
        </w:rPr>
        <w:t>ублей, в том числе верхний предел долга по муниципальным га</w:t>
      </w:r>
      <w:r w:rsidR="00D06747" w:rsidRPr="00DD332D">
        <w:rPr>
          <w:rFonts w:ascii="PT Astra Serif" w:hAnsi="PT Astra Serif"/>
        </w:rPr>
        <w:t>рантиям в сумме 0,00 тыс.рублей и верхний предел муниципального долга муниципального о</w:t>
      </w:r>
      <w:r w:rsidR="00D06747" w:rsidRPr="00DD332D">
        <w:rPr>
          <w:rFonts w:ascii="PT Astra Serif" w:hAnsi="PT Astra Serif"/>
        </w:rPr>
        <w:t>б</w:t>
      </w:r>
      <w:r w:rsidR="00D06747" w:rsidRPr="00DD332D">
        <w:rPr>
          <w:rFonts w:ascii="PT Astra Serif" w:hAnsi="PT Astra Serif"/>
        </w:rPr>
        <w:t>разован</w:t>
      </w:r>
      <w:r w:rsidR="00AE3610">
        <w:rPr>
          <w:rFonts w:ascii="PT Astra Serif" w:hAnsi="PT Astra Serif"/>
        </w:rPr>
        <w:t>ия по состоянию на 1 января 2027</w:t>
      </w:r>
      <w:r w:rsidR="00D06747" w:rsidRPr="00DD332D">
        <w:rPr>
          <w:rFonts w:ascii="PT Astra Serif" w:hAnsi="PT Astra Serif"/>
        </w:rPr>
        <w:t xml:space="preserve"> года в сумме 0,00 тыс.рублей, в том числе верхний предел долга по муниципальным гарантиям в сумме 0,00 тыс.</w:t>
      </w:r>
      <w:r w:rsidR="009B66AE" w:rsidRPr="00DD332D">
        <w:rPr>
          <w:rFonts w:ascii="PT Astra Serif" w:hAnsi="PT Astra Serif"/>
        </w:rPr>
        <w:t xml:space="preserve"> </w:t>
      </w:r>
      <w:r w:rsidR="00D06747" w:rsidRPr="00DD332D">
        <w:rPr>
          <w:rFonts w:ascii="PT Astra Serif" w:hAnsi="PT Astra Serif"/>
        </w:rPr>
        <w:t>рублей;</w:t>
      </w:r>
    </w:p>
    <w:p w:rsidR="004B362D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5) </w:t>
      </w:r>
      <w:r w:rsidR="00647221" w:rsidRPr="00DD332D">
        <w:rPr>
          <w:rFonts w:ascii="PT Astra Serif" w:hAnsi="PT Astra Serif"/>
        </w:rPr>
        <w:t xml:space="preserve">бюджет Липовского муниципального образования на плановый период </w:t>
      </w:r>
      <w:r w:rsidR="00AE3610">
        <w:rPr>
          <w:rFonts w:ascii="PT Astra Serif" w:hAnsi="PT Astra Serif"/>
        </w:rPr>
        <w:t>2025</w:t>
      </w:r>
      <w:r w:rsidR="00647221" w:rsidRPr="00DD332D">
        <w:rPr>
          <w:rFonts w:ascii="PT Astra Serif" w:hAnsi="PT Astra Serif"/>
        </w:rPr>
        <w:t xml:space="preserve"> год</w:t>
      </w:r>
      <w:r w:rsidR="00AE3610">
        <w:rPr>
          <w:rFonts w:ascii="PT Astra Serif" w:hAnsi="PT Astra Serif"/>
        </w:rPr>
        <w:t xml:space="preserve"> и 2026</w:t>
      </w:r>
      <w:r w:rsidR="00647221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</w:t>
      </w:r>
      <w:r w:rsidR="003D4B89" w:rsidRPr="00DD332D">
        <w:rPr>
          <w:rFonts w:ascii="PT Astra Serif" w:hAnsi="PT Astra Serif"/>
          <w:b/>
        </w:rPr>
        <w:t xml:space="preserve"> </w:t>
      </w:r>
      <w:r w:rsidR="003D4B89" w:rsidRPr="00DD332D">
        <w:rPr>
          <w:rFonts w:ascii="PT Astra Serif" w:hAnsi="PT Astra Serif"/>
        </w:rPr>
        <w:t>является</w:t>
      </w:r>
      <w:r w:rsidR="00647221" w:rsidRPr="00DD332D">
        <w:rPr>
          <w:rFonts w:ascii="PT Astra Serif" w:hAnsi="PT Astra Serif"/>
        </w:rPr>
        <w:t xml:space="preserve"> бездефицитным.</w:t>
      </w:r>
    </w:p>
    <w:p w:rsidR="00F31E55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Статья 2. Безвозмездные поступления в </w:t>
      </w:r>
      <w:r w:rsidR="003D4B89" w:rsidRPr="00DD332D">
        <w:rPr>
          <w:rFonts w:ascii="PT Astra Serif" w:hAnsi="PT Astra Serif"/>
          <w:b/>
        </w:rPr>
        <w:t>бюджет Липовского</w:t>
      </w:r>
      <w:r w:rsidRPr="00DD332D">
        <w:rPr>
          <w:rFonts w:ascii="PT Astra Serif" w:hAnsi="PT Astra Serif"/>
          <w:b/>
        </w:rPr>
        <w:t xml:space="preserve"> м</w:t>
      </w:r>
      <w:r w:rsidRPr="00DD332D">
        <w:rPr>
          <w:rFonts w:ascii="PT Astra Serif" w:hAnsi="PT Astra Serif"/>
          <w:b/>
        </w:rPr>
        <w:t>у</w:t>
      </w:r>
      <w:r w:rsidRPr="00DD332D">
        <w:rPr>
          <w:rFonts w:ascii="PT Astra Serif" w:hAnsi="PT Astra Serif"/>
          <w:b/>
        </w:rPr>
        <w:t>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поступление доходов в бюджет Липовского мун</w:t>
      </w:r>
      <w:r w:rsidR="00AE3610">
        <w:rPr>
          <w:rFonts w:ascii="PT Astra Serif" w:hAnsi="PT Astra Serif"/>
        </w:rPr>
        <w:t>иципал</w:t>
      </w:r>
      <w:r w:rsidR="00AE3610">
        <w:rPr>
          <w:rFonts w:ascii="PT Astra Serif" w:hAnsi="PT Astra Serif"/>
        </w:rPr>
        <w:t>ь</w:t>
      </w:r>
      <w:r w:rsidR="00AE3610">
        <w:rPr>
          <w:rFonts w:ascii="PT Astra Serif" w:hAnsi="PT Astra Serif"/>
        </w:rPr>
        <w:t xml:space="preserve">ного </w:t>
      </w:r>
      <w:r w:rsidR="003D4B89">
        <w:rPr>
          <w:rFonts w:ascii="PT Astra Serif" w:hAnsi="PT Astra Serif"/>
        </w:rPr>
        <w:t>образования на</w:t>
      </w:r>
      <w:r w:rsidR="00AE3610">
        <w:rPr>
          <w:rFonts w:ascii="PT Astra Serif" w:hAnsi="PT Astra Serif"/>
        </w:rPr>
        <w:t xml:space="preserve"> 2024</w:t>
      </w:r>
      <w:r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</w:t>
      </w:r>
      <w:r w:rsidR="003D4B89">
        <w:rPr>
          <w:rFonts w:ascii="PT Astra Serif" w:hAnsi="PT Astra Serif"/>
        </w:rPr>
        <w:t xml:space="preserve"> на</w:t>
      </w:r>
      <w:r w:rsidR="008E50E6" w:rsidRPr="00DD332D">
        <w:rPr>
          <w:rFonts w:ascii="PT Astra Serif" w:hAnsi="PT Astra Serif"/>
        </w:rPr>
        <w:t xml:space="preserve"> плановый период </w:t>
      </w:r>
      <w:r w:rsidR="00AE3610">
        <w:rPr>
          <w:rFonts w:ascii="PT Astra Serif" w:hAnsi="PT Astra Serif"/>
          <w:bCs/>
          <w:iCs/>
          <w:color w:val="000000"/>
        </w:rPr>
        <w:t>2025 и 2026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</w:t>
      </w:r>
      <w:r w:rsidR="008F4B30" w:rsidRPr="00DD332D">
        <w:rPr>
          <w:rFonts w:ascii="PT Astra Serif" w:hAnsi="PT Astra Serif"/>
          <w:bCs/>
          <w:iCs/>
          <w:color w:val="000000"/>
        </w:rPr>
        <w:t>год</w:t>
      </w:r>
      <w:r w:rsidR="008F4B30" w:rsidRPr="00DD332D">
        <w:rPr>
          <w:rFonts w:ascii="PT Astra Serif" w:hAnsi="PT Astra Serif"/>
        </w:rPr>
        <w:t>ов, с</w:t>
      </w:r>
      <w:r w:rsidR="008F4B30" w:rsidRPr="00DD332D">
        <w:rPr>
          <w:rFonts w:ascii="PT Astra Serif" w:hAnsi="PT Astra Serif"/>
        </w:rPr>
        <w:t>о</w:t>
      </w:r>
      <w:r w:rsidR="008F4B30" w:rsidRPr="00DD332D">
        <w:rPr>
          <w:rFonts w:ascii="PT Astra Serif" w:hAnsi="PT Astra Serif"/>
        </w:rPr>
        <w:t>гласно</w:t>
      </w:r>
      <w:r w:rsidRPr="00DD332D">
        <w:rPr>
          <w:rFonts w:ascii="PT Astra Serif" w:hAnsi="PT Astra Serif"/>
        </w:rPr>
        <w:t xml:space="preserve"> приложению 1 к настоящему решению.</w:t>
      </w:r>
    </w:p>
    <w:p w:rsidR="000A3E33" w:rsidRPr="00DD332D" w:rsidRDefault="008E50E6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Статья 3</w:t>
      </w:r>
      <w:r w:rsidR="000A3E33" w:rsidRPr="00DD332D">
        <w:rPr>
          <w:rFonts w:ascii="PT Astra Serif" w:hAnsi="PT Astra Serif"/>
          <w:b/>
        </w:rPr>
        <w:t>. Нормативы распределения доходов бюджета Липо</w:t>
      </w:r>
      <w:r w:rsidR="000A3E33" w:rsidRPr="00DD332D">
        <w:rPr>
          <w:rFonts w:ascii="PT Astra Serif" w:hAnsi="PT Astra Serif"/>
          <w:b/>
        </w:rPr>
        <w:t>в</w:t>
      </w:r>
      <w:r w:rsidR="000A3E33" w:rsidRPr="00DD332D">
        <w:rPr>
          <w:rFonts w:ascii="PT Astra Serif" w:hAnsi="PT Astra Serif"/>
          <w:b/>
        </w:rPr>
        <w:t>ского муниципального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60124" w:rsidRPr="00DD332D" w:rsidRDefault="00AE3610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Утвердить на 2024</w:t>
      </w:r>
      <w:r w:rsidR="000A3E33"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 плановый период </w:t>
      </w:r>
      <w:r>
        <w:rPr>
          <w:rFonts w:ascii="PT Astra Serif" w:hAnsi="PT Astra Serif"/>
          <w:bCs/>
          <w:iCs/>
          <w:color w:val="000000"/>
        </w:rPr>
        <w:t>2025 и 2026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год</w:t>
      </w:r>
      <w:r w:rsidR="008E50E6" w:rsidRPr="00DD332D">
        <w:rPr>
          <w:rFonts w:ascii="PT Astra Serif" w:hAnsi="PT Astra Serif"/>
        </w:rPr>
        <w:t>ов</w:t>
      </w:r>
      <w:r w:rsidR="000A3E33" w:rsidRPr="00DD332D">
        <w:rPr>
          <w:rFonts w:ascii="PT Astra Serif" w:hAnsi="PT Astra Serif"/>
        </w:rPr>
        <w:t xml:space="preserve"> пер</w:t>
      </w:r>
      <w:r w:rsidR="000A3E33" w:rsidRPr="00DD332D">
        <w:rPr>
          <w:rFonts w:ascii="PT Astra Serif" w:hAnsi="PT Astra Serif"/>
        </w:rPr>
        <w:t>е</w:t>
      </w:r>
      <w:r w:rsidR="000A3E33" w:rsidRPr="00DD332D">
        <w:rPr>
          <w:rFonts w:ascii="PT Astra Serif" w:hAnsi="PT Astra Serif"/>
        </w:rPr>
        <w:t>чень нормативов распределения доходов между бюджетом муниципальн</w:t>
      </w:r>
      <w:r w:rsidR="000A3E33" w:rsidRPr="00DD332D">
        <w:rPr>
          <w:rFonts w:ascii="PT Astra Serif" w:hAnsi="PT Astra Serif"/>
        </w:rPr>
        <w:t>о</w:t>
      </w:r>
      <w:r w:rsidR="000A3E33" w:rsidRPr="00DD332D">
        <w:rPr>
          <w:rFonts w:ascii="PT Astra Serif" w:hAnsi="PT Astra Serif"/>
        </w:rPr>
        <w:t xml:space="preserve">го района и </w:t>
      </w:r>
      <w:r w:rsidR="008F4B30" w:rsidRPr="00DD332D">
        <w:rPr>
          <w:rFonts w:ascii="PT Astra Serif" w:hAnsi="PT Astra Serif"/>
        </w:rPr>
        <w:t>бюджетом Липовского</w:t>
      </w:r>
      <w:r w:rsidR="000A3E33" w:rsidRPr="00DD332D">
        <w:rPr>
          <w:rFonts w:ascii="PT Astra Serif" w:hAnsi="PT Astra Serif"/>
        </w:rPr>
        <w:t xml:space="preserve"> муниципального о</w:t>
      </w:r>
      <w:r w:rsidR="008E50E6" w:rsidRPr="00DD332D">
        <w:rPr>
          <w:rFonts w:ascii="PT Astra Serif" w:hAnsi="PT Astra Serif"/>
        </w:rPr>
        <w:t>бразования согласно приложению 2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Pr="00DD332D" w:rsidRDefault="007C4A8B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  <w:b/>
        </w:rPr>
        <w:t xml:space="preserve">Статья </w:t>
      </w:r>
      <w:r w:rsidRPr="00DD332D">
        <w:rPr>
          <w:rFonts w:ascii="PT Astra Serif" w:hAnsi="PT Astra Serif"/>
          <w:b/>
          <w:color w:val="000000" w:themeColor="text1"/>
        </w:rPr>
        <w:t>4</w:t>
      </w:r>
      <w:r w:rsidR="000A3E33" w:rsidRPr="00DD332D">
        <w:rPr>
          <w:rFonts w:ascii="PT Astra Serif" w:hAnsi="PT Astra Serif"/>
          <w:b/>
          <w:color w:val="000000" w:themeColor="text1"/>
        </w:rPr>
        <w:t>. Бюджетные ассигнования бюджета Липовского мун</w:t>
      </w:r>
      <w:r w:rsidR="000A3E33" w:rsidRPr="00DD332D">
        <w:rPr>
          <w:rFonts w:ascii="PT Astra Serif" w:hAnsi="PT Astra Serif"/>
          <w:b/>
          <w:color w:val="000000" w:themeColor="text1"/>
        </w:rPr>
        <w:t>и</w:t>
      </w:r>
      <w:r w:rsidR="000A3E33" w:rsidRPr="00DD332D">
        <w:rPr>
          <w:rFonts w:ascii="PT Astra Serif" w:hAnsi="PT Astra Serif"/>
          <w:b/>
          <w:color w:val="000000" w:themeColor="text1"/>
        </w:rPr>
        <w:t>ципального образования</w:t>
      </w:r>
      <w:r w:rsidR="00055ED7" w:rsidRPr="00DD332D">
        <w:rPr>
          <w:rFonts w:ascii="PT Astra Serif" w:hAnsi="PT Astra Serif"/>
          <w:b/>
          <w:color w:val="000000" w:themeColor="text1"/>
        </w:rPr>
        <w:t xml:space="preserve"> на</w:t>
      </w:r>
      <w:r w:rsidR="00AE3610">
        <w:rPr>
          <w:rFonts w:ascii="PT Astra Serif" w:hAnsi="PT Astra Serif"/>
          <w:b/>
          <w:color w:val="000000" w:themeColor="text1"/>
        </w:rPr>
        <w:t xml:space="preserve"> 2024</w:t>
      </w:r>
      <w:r w:rsidR="00055ED7" w:rsidRPr="00DD332D">
        <w:rPr>
          <w:rFonts w:ascii="PT Astra Serif" w:hAnsi="PT Astra Serif"/>
          <w:b/>
          <w:color w:val="000000" w:themeColor="text1"/>
        </w:rPr>
        <w:t xml:space="preserve"> год и</w:t>
      </w:r>
      <w:r w:rsidR="00AE3610">
        <w:rPr>
          <w:rFonts w:ascii="PT Astra Serif" w:hAnsi="PT Astra Serif"/>
          <w:b/>
          <w:color w:val="000000" w:themeColor="text1"/>
        </w:rPr>
        <w:t xml:space="preserve"> плановый период 2025 и 2026</w:t>
      </w:r>
      <w:r w:rsidRPr="00DD332D">
        <w:rPr>
          <w:rFonts w:ascii="PT Astra Serif" w:hAnsi="PT Astra Serif"/>
          <w:b/>
          <w:color w:val="000000" w:themeColor="text1"/>
        </w:rPr>
        <w:t xml:space="preserve"> годов</w:t>
      </w:r>
      <w:r w:rsidR="00055ED7" w:rsidRPr="00DD332D">
        <w:rPr>
          <w:rFonts w:ascii="PT Astra Serif" w:hAnsi="PT Astra Serif"/>
          <w:b/>
          <w:color w:val="000000" w:themeColor="text1"/>
        </w:rPr>
        <w:t>.</w:t>
      </w:r>
    </w:p>
    <w:p w:rsidR="000A3E33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</w:rPr>
        <w:t>Утвердить</w:t>
      </w:r>
      <w:r w:rsidR="002D4160" w:rsidRPr="00DD332D">
        <w:rPr>
          <w:rFonts w:ascii="PT Astra Serif" w:hAnsi="PT Astra Serif"/>
        </w:rPr>
        <w:t>:</w:t>
      </w:r>
    </w:p>
    <w:p w:rsidR="00060124" w:rsidRPr="00DD332D" w:rsidRDefault="008F4B30" w:rsidP="00B47D79">
      <w:pPr>
        <w:pStyle w:val="a3"/>
        <w:numPr>
          <w:ilvl w:val="0"/>
          <w:numId w:val="16"/>
        </w:numPr>
        <w:spacing w:line="216" w:lineRule="auto"/>
        <w:ind w:left="357" w:firstLine="720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>объем бюджетных ассигнований муниципального дорожного фонда</w:t>
      </w:r>
      <w:r w:rsidR="00060124" w:rsidRPr="00DD332D">
        <w:rPr>
          <w:rFonts w:ascii="PT Astra Serif" w:hAnsi="PT Astra Serif"/>
        </w:rPr>
        <w:t>:</w:t>
      </w:r>
    </w:p>
    <w:p w:rsidR="00060124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</w:t>
      </w:r>
      <w:r w:rsidR="00724054" w:rsidRPr="00DD332D">
        <w:rPr>
          <w:rFonts w:ascii="PT Astra Serif" w:hAnsi="PT Astra Serif"/>
        </w:rPr>
        <w:t xml:space="preserve">   -   </w:t>
      </w:r>
      <w:r w:rsidR="007C4A8B" w:rsidRPr="00DD332D">
        <w:rPr>
          <w:rFonts w:ascii="PT Astra Serif" w:hAnsi="PT Astra Serif"/>
        </w:rPr>
        <w:t xml:space="preserve"> </w:t>
      </w:r>
      <w:r w:rsidR="00AE3610">
        <w:rPr>
          <w:rFonts w:ascii="PT Astra Serif" w:hAnsi="PT Astra Serif"/>
        </w:rPr>
        <w:t>на 2024</w:t>
      </w:r>
      <w:r w:rsidR="0017386D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="0017386D" w:rsidRPr="00DD332D">
        <w:rPr>
          <w:rFonts w:ascii="PT Astra Serif" w:hAnsi="PT Astra Serif"/>
        </w:rPr>
        <w:t xml:space="preserve"> </w:t>
      </w:r>
      <w:r w:rsidR="00DB65E5">
        <w:rPr>
          <w:rFonts w:ascii="PT Astra Serif" w:hAnsi="PT Astra Serif"/>
        </w:rPr>
        <w:t>сумме 2687,2</w:t>
      </w:r>
      <w:r w:rsidR="00C8162E" w:rsidRPr="00DD332D">
        <w:rPr>
          <w:rFonts w:ascii="PT Astra Serif" w:hAnsi="PT Astra Serif"/>
        </w:rPr>
        <w:t xml:space="preserve"> тыс. рублей;</w:t>
      </w:r>
    </w:p>
    <w:p w:rsidR="00060124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AE3610">
        <w:rPr>
          <w:rFonts w:ascii="PT Astra Serif" w:hAnsi="PT Astra Serif"/>
        </w:rPr>
        <w:t>на 2025</w:t>
      </w:r>
      <w:r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 xml:space="preserve">сумме </w:t>
      </w:r>
      <w:r w:rsidR="00DB65E5">
        <w:rPr>
          <w:rFonts w:ascii="PT Astra Serif" w:hAnsi="PT Astra Serif"/>
        </w:rPr>
        <w:t>924,3</w:t>
      </w:r>
      <w:r w:rsidRPr="00DD332D">
        <w:rPr>
          <w:rFonts w:ascii="PT Astra Serif" w:hAnsi="PT Astra Serif"/>
        </w:rPr>
        <w:t xml:space="preserve"> тыс. рублей;</w:t>
      </w:r>
    </w:p>
    <w:p w:rsidR="00BD7A1E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</w:t>
      </w:r>
      <w:r w:rsidR="007C4A8B" w:rsidRPr="00DD332D">
        <w:rPr>
          <w:rFonts w:ascii="PT Astra Serif" w:hAnsi="PT Astra Serif"/>
        </w:rPr>
        <w:t xml:space="preserve">  </w:t>
      </w:r>
      <w:r w:rsidR="005276A1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AE3610">
        <w:rPr>
          <w:rFonts w:ascii="PT Astra Serif" w:hAnsi="PT Astra Serif"/>
        </w:rPr>
        <w:t>на 2026</w:t>
      </w:r>
      <w:r w:rsidR="007C4A8B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="007C4A8B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 xml:space="preserve">сумме </w:t>
      </w:r>
      <w:r w:rsidR="00DB65E5">
        <w:rPr>
          <w:rFonts w:ascii="PT Astra Serif" w:hAnsi="PT Astra Serif"/>
        </w:rPr>
        <w:t>956,0</w:t>
      </w:r>
      <w:r w:rsidRPr="00DD332D">
        <w:rPr>
          <w:rFonts w:ascii="PT Astra Serif" w:hAnsi="PT Astra Serif"/>
        </w:rPr>
        <w:t xml:space="preserve"> тыс. рублей; </w:t>
      </w:r>
    </w:p>
    <w:p w:rsidR="00BD7A1E" w:rsidRPr="00DD332D" w:rsidRDefault="00BD7A1E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 xml:space="preserve">2. 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>аспределение бюджетных ассигнований по разделам, подразд</w:t>
      </w:r>
      <w:r w:rsidR="000A3E33" w:rsidRPr="00DD332D">
        <w:rPr>
          <w:rFonts w:ascii="PT Astra Serif" w:hAnsi="PT Astra Serif"/>
        </w:rPr>
        <w:t>е</w:t>
      </w:r>
      <w:r w:rsidR="000A3E33" w:rsidRPr="00DD332D">
        <w:rPr>
          <w:rFonts w:ascii="PT Astra Serif" w:hAnsi="PT Astra Serif"/>
        </w:rPr>
        <w:t xml:space="preserve">лам, целевым </w:t>
      </w:r>
      <w:r w:rsidR="00724054" w:rsidRPr="00DD332D">
        <w:rPr>
          <w:rFonts w:ascii="PT Astra Serif" w:hAnsi="PT Astra Serif"/>
        </w:rPr>
        <w:t xml:space="preserve">       </w:t>
      </w:r>
      <w:r w:rsidR="000A3E33" w:rsidRPr="00DD332D">
        <w:rPr>
          <w:rFonts w:ascii="PT Astra Serif" w:hAnsi="PT Astra Serif"/>
        </w:rPr>
        <w:t xml:space="preserve">статьям и видам </w:t>
      </w:r>
      <w:proofErr w:type="gramStart"/>
      <w:r w:rsidR="000A3E33" w:rsidRPr="00DD332D">
        <w:rPr>
          <w:rFonts w:ascii="PT Astra Serif" w:hAnsi="PT Astra Serif"/>
        </w:rPr>
        <w:t>расходов</w:t>
      </w:r>
      <w:r w:rsidR="0017386D" w:rsidRPr="00DD332D">
        <w:rPr>
          <w:rFonts w:ascii="PT Astra Serif" w:hAnsi="PT Astra Serif"/>
        </w:rPr>
        <w:t xml:space="preserve"> классификации расходов</w:t>
      </w:r>
      <w:r w:rsidR="000A3E33" w:rsidRPr="00DD332D">
        <w:rPr>
          <w:rFonts w:ascii="PT Astra Serif" w:hAnsi="PT Astra Serif"/>
        </w:rPr>
        <w:t xml:space="preserve"> бюджета</w:t>
      </w:r>
      <w:r w:rsidR="0017386D" w:rsidRPr="00DD332D">
        <w:rPr>
          <w:rFonts w:ascii="PT Astra Serif" w:hAnsi="PT Astra Serif"/>
        </w:rPr>
        <w:t xml:space="preserve"> му</w:t>
      </w:r>
      <w:r w:rsidR="005276A1" w:rsidRPr="00DD332D">
        <w:rPr>
          <w:rFonts w:ascii="PT Astra Serif" w:hAnsi="PT Astra Serif"/>
        </w:rPr>
        <w:t>ниципальн</w:t>
      </w:r>
      <w:r w:rsidR="00AE3610">
        <w:rPr>
          <w:rFonts w:ascii="PT Astra Serif" w:hAnsi="PT Astra Serif"/>
        </w:rPr>
        <w:t>ого образования</w:t>
      </w:r>
      <w:proofErr w:type="gramEnd"/>
      <w:r w:rsidR="00AE3610">
        <w:rPr>
          <w:rFonts w:ascii="PT Astra Serif" w:hAnsi="PT Astra Serif"/>
        </w:rPr>
        <w:t xml:space="preserve"> на 2024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 xml:space="preserve">и </w:t>
      </w:r>
      <w:r w:rsidR="008F4B30">
        <w:rPr>
          <w:rFonts w:ascii="PT Astra Serif" w:hAnsi="PT Astra Serif"/>
        </w:rPr>
        <w:t>плановый</w:t>
      </w:r>
      <w:r w:rsidR="00AE3610">
        <w:rPr>
          <w:rFonts w:ascii="PT Astra Serif" w:hAnsi="PT Astra Serif"/>
        </w:rPr>
        <w:t xml:space="preserve"> период 2025 и 2026</w:t>
      </w:r>
      <w:r w:rsidR="0017386D" w:rsidRPr="00DD332D">
        <w:rPr>
          <w:rFonts w:ascii="PT Astra Serif" w:hAnsi="PT Astra Serif"/>
        </w:rPr>
        <w:t xml:space="preserve"> годов, согласно </w:t>
      </w:r>
      <w:r w:rsidR="008F4B30" w:rsidRPr="00DD332D">
        <w:rPr>
          <w:rFonts w:ascii="PT Astra Serif" w:hAnsi="PT Astra Serif"/>
        </w:rPr>
        <w:t>приложению 3 к</w:t>
      </w:r>
      <w:r w:rsidR="000A3E33" w:rsidRPr="00DD332D">
        <w:rPr>
          <w:rFonts w:ascii="PT Astra Serif" w:hAnsi="PT Astra Serif"/>
        </w:rPr>
        <w:t xml:space="preserve"> настоящему решению;</w:t>
      </w:r>
    </w:p>
    <w:p w:rsidR="000A3E33" w:rsidRPr="00DD332D" w:rsidRDefault="00BD7A1E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>3</w:t>
      </w:r>
      <w:r w:rsidRPr="00DD332D">
        <w:rPr>
          <w:rFonts w:ascii="PT Astra Serif" w:hAnsi="PT Astra Serif"/>
          <w:color w:val="C00000"/>
        </w:rPr>
        <w:t xml:space="preserve">.  </w:t>
      </w:r>
      <w:r w:rsidR="0017386D" w:rsidRPr="00DD332D">
        <w:rPr>
          <w:rFonts w:ascii="PT Astra Serif" w:hAnsi="PT Astra Serif"/>
        </w:rPr>
        <w:t>в</w:t>
      </w:r>
      <w:r w:rsidR="000A3E33" w:rsidRPr="00DD332D">
        <w:rPr>
          <w:rFonts w:ascii="PT Astra Serif" w:hAnsi="PT Astra Serif"/>
        </w:rPr>
        <w:t>едомственную структуру расходов бюджета Липовского мун</w:t>
      </w:r>
      <w:r w:rsidR="000A3E33" w:rsidRPr="00DD332D">
        <w:rPr>
          <w:rFonts w:ascii="PT Astra Serif" w:hAnsi="PT Astra Serif"/>
        </w:rPr>
        <w:t>и</w:t>
      </w:r>
      <w:r w:rsidR="000A3E33" w:rsidRPr="00DD332D">
        <w:rPr>
          <w:rFonts w:ascii="PT Astra Serif" w:hAnsi="PT Astra Serif"/>
        </w:rPr>
        <w:t>ципального образования</w:t>
      </w:r>
      <w:r w:rsidR="00AE3610">
        <w:rPr>
          <w:rFonts w:ascii="PT Astra Serif" w:hAnsi="PT Astra Serif"/>
        </w:rPr>
        <w:t xml:space="preserve"> на 2024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 xml:space="preserve">и </w:t>
      </w:r>
      <w:r w:rsidR="008F4B30">
        <w:rPr>
          <w:rFonts w:ascii="PT Astra Serif" w:hAnsi="PT Astra Serif"/>
        </w:rPr>
        <w:t>плановый</w:t>
      </w:r>
      <w:r w:rsidR="00AE3610">
        <w:rPr>
          <w:rFonts w:ascii="PT Astra Serif" w:hAnsi="PT Astra Serif"/>
        </w:rPr>
        <w:t xml:space="preserve"> период 2025 и 2026</w:t>
      </w:r>
      <w:r w:rsidR="0017386D" w:rsidRPr="00DD332D">
        <w:rPr>
          <w:rFonts w:ascii="PT Astra Serif" w:hAnsi="PT Astra Serif"/>
        </w:rPr>
        <w:t xml:space="preserve"> годов</w:t>
      </w:r>
      <w:r w:rsidR="002D4160" w:rsidRPr="00DD332D">
        <w:rPr>
          <w:rFonts w:ascii="PT Astra Serif" w:hAnsi="PT Astra Serif"/>
        </w:rPr>
        <w:t>,</w:t>
      </w:r>
      <w:r w:rsidR="0017386D" w:rsidRPr="00DD332D">
        <w:rPr>
          <w:rFonts w:ascii="PT Astra Serif" w:hAnsi="PT Astra Serif"/>
        </w:rPr>
        <w:t xml:space="preserve"> согласно приложению 4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Default="00BD7A1E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4.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>аспределение бюджетных ассигнований по целевым статьям</w:t>
      </w:r>
      <w:r w:rsidR="00F346C0" w:rsidRPr="00DD332D">
        <w:rPr>
          <w:rFonts w:ascii="PT Astra Serif" w:hAnsi="PT Astra Serif"/>
        </w:rPr>
        <w:t xml:space="preserve"> (м</w:t>
      </w:r>
      <w:r w:rsidR="00F346C0" w:rsidRPr="00DD332D">
        <w:rPr>
          <w:rFonts w:ascii="PT Astra Serif" w:hAnsi="PT Astra Serif"/>
        </w:rPr>
        <w:t>у</w:t>
      </w:r>
      <w:r w:rsidR="00F346C0" w:rsidRPr="00DD332D">
        <w:rPr>
          <w:rFonts w:ascii="PT Astra Serif" w:hAnsi="PT Astra Serif"/>
        </w:rPr>
        <w:t>ниципальным программам и вне</w:t>
      </w:r>
      <w:r w:rsidR="000A3E33" w:rsidRPr="00DD332D">
        <w:rPr>
          <w:rFonts w:ascii="PT Astra Serif" w:hAnsi="PT Astra Serif"/>
        </w:rPr>
        <w:t>программным направлениям деятельн</w:t>
      </w:r>
      <w:r w:rsidR="000A3E33" w:rsidRPr="00DD332D">
        <w:rPr>
          <w:rFonts w:ascii="PT Astra Serif" w:hAnsi="PT Astra Serif"/>
        </w:rPr>
        <w:t>о</w:t>
      </w:r>
      <w:r w:rsidR="000A3E33" w:rsidRPr="00DD332D">
        <w:rPr>
          <w:rFonts w:ascii="PT Astra Serif" w:hAnsi="PT Astra Serif"/>
        </w:rPr>
        <w:t xml:space="preserve">сти), группам и подгруппам </w:t>
      </w:r>
      <w:proofErr w:type="gramStart"/>
      <w:r w:rsidR="000A3E33" w:rsidRPr="00DD332D">
        <w:rPr>
          <w:rFonts w:ascii="PT Astra Serif" w:hAnsi="PT Astra Serif"/>
        </w:rPr>
        <w:t xml:space="preserve">видов расходов </w:t>
      </w:r>
      <w:r w:rsidR="00F346C0" w:rsidRPr="00DD332D">
        <w:rPr>
          <w:rFonts w:ascii="PT Astra Serif" w:hAnsi="PT Astra Serif"/>
        </w:rPr>
        <w:t xml:space="preserve">классификации </w:t>
      </w:r>
      <w:r w:rsidR="008F4B30" w:rsidRPr="00DD332D">
        <w:rPr>
          <w:rFonts w:ascii="PT Astra Serif" w:hAnsi="PT Astra Serif"/>
        </w:rPr>
        <w:t>расходов бюджета</w:t>
      </w:r>
      <w:proofErr w:type="gramEnd"/>
      <w:r w:rsidR="00F346C0" w:rsidRPr="00DD332D">
        <w:rPr>
          <w:rFonts w:ascii="PT Astra Serif" w:hAnsi="PT Astra Serif"/>
        </w:rPr>
        <w:t xml:space="preserve"> на 20</w:t>
      </w:r>
      <w:r w:rsidR="00AE3610">
        <w:rPr>
          <w:rFonts w:ascii="PT Astra Serif" w:hAnsi="PT Astra Serif"/>
        </w:rPr>
        <w:t>24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 xml:space="preserve">и </w:t>
      </w:r>
      <w:r w:rsidR="006171F2">
        <w:rPr>
          <w:rFonts w:ascii="PT Astra Serif" w:hAnsi="PT Astra Serif"/>
        </w:rPr>
        <w:t xml:space="preserve">на </w:t>
      </w:r>
      <w:r w:rsidR="008F4B30">
        <w:rPr>
          <w:rFonts w:ascii="PT Astra Serif" w:hAnsi="PT Astra Serif"/>
        </w:rPr>
        <w:t>плановый</w:t>
      </w:r>
      <w:r w:rsidR="00AE3610">
        <w:rPr>
          <w:rFonts w:ascii="PT Astra Serif" w:hAnsi="PT Astra Serif"/>
        </w:rPr>
        <w:t xml:space="preserve"> период 2025 и 2026 </w:t>
      </w:r>
      <w:r w:rsidR="008F4B30" w:rsidRPr="00DD332D">
        <w:rPr>
          <w:rFonts w:ascii="PT Astra Serif" w:hAnsi="PT Astra Serif"/>
        </w:rPr>
        <w:t>годов, согласно приложению</w:t>
      </w:r>
      <w:r w:rsidR="00F346C0" w:rsidRPr="00DD332D">
        <w:rPr>
          <w:rFonts w:ascii="PT Astra Serif" w:hAnsi="PT Astra Serif"/>
        </w:rPr>
        <w:t xml:space="preserve"> 5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9C6787" w:rsidRPr="009C6787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</w:t>
      </w:r>
      <w:r w:rsidR="006171F2" w:rsidRPr="009C6787">
        <w:rPr>
          <w:rFonts w:ascii="PT Astra Serif" w:hAnsi="PT Astra Serif"/>
          <w:b/>
        </w:rPr>
        <w:t xml:space="preserve">Статья </w:t>
      </w:r>
      <w:r w:rsidR="006171F2">
        <w:rPr>
          <w:rFonts w:ascii="PT Astra Serif" w:hAnsi="PT Astra Serif"/>
          <w:b/>
        </w:rPr>
        <w:t>5</w:t>
      </w:r>
      <w:r w:rsidRPr="009C6787">
        <w:rPr>
          <w:rFonts w:ascii="PT Astra Serif" w:hAnsi="PT Astra Serif"/>
          <w:b/>
        </w:rPr>
        <w:t>. Межбюджетные трансферты, предоставляемые из бюджета Липовского муниципального образования в бюджет Д</w:t>
      </w:r>
      <w:r w:rsidRPr="009C6787">
        <w:rPr>
          <w:rFonts w:ascii="PT Astra Serif" w:hAnsi="PT Astra Serif"/>
          <w:b/>
        </w:rPr>
        <w:t>у</w:t>
      </w:r>
      <w:r w:rsidRPr="009C6787">
        <w:rPr>
          <w:rFonts w:ascii="PT Astra Serif" w:hAnsi="PT Astra Serif"/>
          <w:b/>
        </w:rPr>
        <w:t xml:space="preserve">ховницкого </w:t>
      </w:r>
      <w:r w:rsidR="006171F2" w:rsidRPr="009C6787">
        <w:rPr>
          <w:rFonts w:ascii="PT Astra Serif" w:hAnsi="PT Astra Serif"/>
          <w:b/>
        </w:rPr>
        <w:t>муниципального района</w:t>
      </w:r>
      <w:r>
        <w:rPr>
          <w:rFonts w:ascii="PT Astra Serif" w:hAnsi="PT Astra Serif"/>
          <w:b/>
        </w:rPr>
        <w:t>.</w:t>
      </w:r>
    </w:p>
    <w:p w:rsidR="009C6787" w:rsidRPr="009C6787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9C6787">
        <w:rPr>
          <w:rFonts w:ascii="PT Astra Serif" w:hAnsi="PT Astra Serif"/>
        </w:rPr>
        <w:t xml:space="preserve">Утвердить межбюджетные трансферты, предоставляемые из бюджета Липовского муниципального образования на финансирование </w:t>
      </w:r>
      <w:r w:rsidRPr="009C6787">
        <w:rPr>
          <w:rFonts w:ascii="PT Astra Serif" w:hAnsi="PT Astra Serif"/>
        </w:rPr>
        <w:lastRenderedPageBreak/>
        <w:t>расходов, связанных с передачей полномочий органам местного сам</w:t>
      </w:r>
      <w:r w:rsidRPr="009C6787">
        <w:rPr>
          <w:rFonts w:ascii="PT Astra Serif" w:hAnsi="PT Astra Serif"/>
        </w:rPr>
        <w:t>о</w:t>
      </w:r>
      <w:r w:rsidRPr="009C6787">
        <w:rPr>
          <w:rFonts w:ascii="PT Astra Serif" w:hAnsi="PT Astra Serif"/>
        </w:rPr>
        <w:t>управления муниципального района в соответствии с з</w:t>
      </w:r>
      <w:r w:rsidR="00852519">
        <w:rPr>
          <w:rFonts w:ascii="PT Astra Serif" w:hAnsi="PT Astra Serif"/>
        </w:rPr>
        <w:t>аключенными с</w:t>
      </w:r>
      <w:r w:rsidR="00852519">
        <w:rPr>
          <w:rFonts w:ascii="PT Astra Serif" w:hAnsi="PT Astra Serif"/>
        </w:rPr>
        <w:t>о</w:t>
      </w:r>
      <w:r w:rsidR="00852519">
        <w:rPr>
          <w:rFonts w:ascii="PT Astra Serif" w:hAnsi="PT Astra Serif"/>
        </w:rPr>
        <w:t>глашениями на 2024</w:t>
      </w:r>
      <w:r w:rsidRPr="009C6787">
        <w:rPr>
          <w:rFonts w:ascii="PT Astra Serif" w:hAnsi="PT Astra Serif"/>
        </w:rPr>
        <w:t xml:space="preserve"> год </w:t>
      </w:r>
      <w:r w:rsidR="00852519">
        <w:rPr>
          <w:rFonts w:ascii="PT Astra Serif" w:hAnsi="PT Astra Serif"/>
        </w:rPr>
        <w:t>и на плановый период 2025 и 2026</w:t>
      </w:r>
      <w:r w:rsidRPr="009C6787">
        <w:rPr>
          <w:rFonts w:ascii="PT Astra Serif" w:hAnsi="PT Astra Serif"/>
        </w:rPr>
        <w:t xml:space="preserve"> годов </w:t>
      </w:r>
      <w:r w:rsidR="006171F2" w:rsidRPr="009C6787">
        <w:rPr>
          <w:rFonts w:ascii="PT Astra Serif" w:hAnsi="PT Astra Serif"/>
        </w:rPr>
        <w:t>согласно приложению</w:t>
      </w:r>
      <w:r w:rsidRPr="009C6787">
        <w:rPr>
          <w:rFonts w:ascii="PT Astra Serif" w:hAnsi="PT Astra Serif"/>
        </w:rPr>
        <w:t xml:space="preserve"> 6 к настоящему решению;</w:t>
      </w:r>
    </w:p>
    <w:p w:rsidR="000A3E33" w:rsidRPr="00DD332D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Статья 6</w:t>
      </w:r>
      <w:r w:rsidR="000A3E33" w:rsidRPr="00DD332D">
        <w:rPr>
          <w:rFonts w:ascii="PT Astra Serif" w:hAnsi="PT Astra Serif"/>
          <w:b/>
        </w:rPr>
        <w:t xml:space="preserve">. </w:t>
      </w:r>
      <w:r w:rsidR="006171F2" w:rsidRPr="00DD332D">
        <w:rPr>
          <w:rFonts w:ascii="PT Astra Serif" w:hAnsi="PT Astra Serif"/>
          <w:b/>
          <w:color w:val="000000"/>
        </w:rPr>
        <w:t>Особенности исполнения</w:t>
      </w:r>
      <w:r w:rsidR="000A3E33" w:rsidRPr="00DD332D">
        <w:rPr>
          <w:rFonts w:ascii="PT Astra Serif" w:hAnsi="PT Astra Serif"/>
          <w:b/>
          <w:color w:val="000000"/>
        </w:rPr>
        <w:t xml:space="preserve"> </w:t>
      </w:r>
      <w:r w:rsidR="000A3E33" w:rsidRPr="00DD332D">
        <w:rPr>
          <w:rFonts w:ascii="PT Astra Serif" w:hAnsi="PT Astra Serif"/>
          <w:b/>
        </w:rPr>
        <w:t>бюджета Липовского     м</w:t>
      </w:r>
      <w:r w:rsidR="000A3E33" w:rsidRPr="00DD332D">
        <w:rPr>
          <w:rFonts w:ascii="PT Astra Serif" w:hAnsi="PT Astra Serif"/>
          <w:b/>
        </w:rPr>
        <w:t>у</w:t>
      </w:r>
      <w:r w:rsidR="000A3E33" w:rsidRPr="00DD332D">
        <w:rPr>
          <w:rFonts w:ascii="PT Astra Serif" w:hAnsi="PT Astra Serif"/>
          <w:b/>
        </w:rPr>
        <w:t>ниципального образования.</w:t>
      </w:r>
    </w:p>
    <w:p w:rsidR="00BD7A1E" w:rsidRPr="00DD332D" w:rsidRDefault="000A3E33" w:rsidP="00B47D79">
      <w:pPr>
        <w:pStyle w:val="aa"/>
        <w:numPr>
          <w:ilvl w:val="0"/>
          <w:numId w:val="15"/>
        </w:numPr>
        <w:spacing w:after="0" w:line="216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t>Суммы остатков средств бюджета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6B4A8E" w:rsidRPr="00DD332D">
        <w:rPr>
          <w:rFonts w:ascii="PT Astra Serif" w:hAnsi="PT Astra Serif"/>
        </w:rPr>
        <w:t xml:space="preserve"> в объёме до 300,0 тыс. руб.</w:t>
      </w:r>
      <w:r w:rsidRPr="00DD332D">
        <w:rPr>
          <w:rFonts w:ascii="PT Astra Serif" w:hAnsi="PT Astra Serif"/>
        </w:rPr>
        <w:t xml:space="preserve">, находящихся </w:t>
      </w:r>
      <w:r w:rsidR="006B4A8E" w:rsidRPr="00DD332D">
        <w:rPr>
          <w:rFonts w:ascii="PT Astra Serif" w:hAnsi="PT Astra Serif"/>
        </w:rPr>
        <w:t xml:space="preserve">по состоянию </w:t>
      </w:r>
      <w:r w:rsidR="00852519">
        <w:rPr>
          <w:rFonts w:ascii="PT Astra Serif" w:hAnsi="PT Astra Serif"/>
        </w:rPr>
        <w:t>на 1 января 2024</w:t>
      </w:r>
      <w:r w:rsidRPr="00DD332D">
        <w:rPr>
          <w:rFonts w:ascii="PT Astra Serif" w:hAnsi="PT Astra Serif"/>
        </w:rPr>
        <w:t xml:space="preserve"> года </w:t>
      </w:r>
      <w:r w:rsidR="00D659C6" w:rsidRPr="00DD332D">
        <w:rPr>
          <w:rFonts w:ascii="PT Astra Serif" w:hAnsi="PT Astra Serif"/>
        </w:rPr>
        <w:t xml:space="preserve"> </w:t>
      </w:r>
      <w:r w:rsidR="006B4A8E" w:rsidRPr="00DD332D">
        <w:rPr>
          <w:rFonts w:ascii="PT Astra Serif" w:hAnsi="PT Astra Serif"/>
        </w:rPr>
        <w:t xml:space="preserve"> на </w:t>
      </w:r>
      <w:r w:rsidR="00117CD6" w:rsidRPr="00DD332D">
        <w:rPr>
          <w:rFonts w:ascii="PT Astra Serif" w:hAnsi="PT Astra Serif"/>
        </w:rPr>
        <w:t>едином счете бюджета Липовского муниципального образ</w:t>
      </w:r>
      <w:r w:rsidR="00117CD6" w:rsidRPr="00DD332D">
        <w:rPr>
          <w:rFonts w:ascii="PT Astra Serif" w:hAnsi="PT Astra Serif"/>
        </w:rPr>
        <w:t>о</w:t>
      </w:r>
      <w:r w:rsidR="00117CD6" w:rsidRPr="00DD332D">
        <w:rPr>
          <w:rFonts w:ascii="PT Astra Serif" w:hAnsi="PT Astra Serif"/>
        </w:rPr>
        <w:t>вания</w:t>
      </w:r>
      <w:r w:rsidR="006B4A8E" w:rsidRPr="00DD332D">
        <w:rPr>
          <w:rFonts w:ascii="PT Astra Serif" w:hAnsi="PT Astra Serif"/>
        </w:rPr>
        <w:t xml:space="preserve">, </w:t>
      </w:r>
      <w:r w:rsidRPr="00DD332D">
        <w:rPr>
          <w:rFonts w:ascii="PT Astra Serif" w:hAnsi="PT Astra Serif"/>
        </w:rPr>
        <w:t>могут направляться на покрытие временных кассовых разрывов и на увеличение бюджетных ассигнований на оплату заключенных от имени Липовского муниципального образования муниципальных контрактов на поставку товаров, выполнение работ, оказание услуг, подлежащих в соо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ветствии с</w:t>
      </w:r>
      <w:proofErr w:type="gramEnd"/>
      <w:r w:rsidRPr="00DD332D">
        <w:rPr>
          <w:rFonts w:ascii="PT Astra Serif" w:hAnsi="PT Astra Serif"/>
        </w:rPr>
        <w:t xml:space="preserve"> условиями этих муниципальных контрактов оплате в отчетном финансовом году, за исключением целевых средств, полученных из обл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стного бюджета;</w:t>
      </w:r>
    </w:p>
    <w:p w:rsidR="00BD7A1E" w:rsidRPr="00DD332D" w:rsidRDefault="000A3E33" w:rsidP="00B47D79">
      <w:pPr>
        <w:pStyle w:val="aa"/>
        <w:numPr>
          <w:ilvl w:val="0"/>
          <w:numId w:val="15"/>
        </w:numPr>
        <w:spacing w:after="0" w:line="216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t>Нормативные и иные правовые акты органов местного сам</w:t>
      </w:r>
      <w:r w:rsidRPr="00DD332D">
        <w:rPr>
          <w:rFonts w:ascii="PT Astra Serif" w:hAnsi="PT Astra Serif"/>
        </w:rPr>
        <w:t>о</w:t>
      </w:r>
      <w:r w:rsidRPr="00DD332D">
        <w:rPr>
          <w:rFonts w:ascii="PT Astra Serif" w:hAnsi="PT Astra Serif"/>
        </w:rPr>
        <w:t>управления муниципального образования, влекущие дополнительные ра</w:t>
      </w:r>
      <w:r w:rsidRPr="00DD332D">
        <w:rPr>
          <w:rFonts w:ascii="PT Astra Serif" w:hAnsi="PT Astra Serif"/>
        </w:rPr>
        <w:t>с</w:t>
      </w:r>
      <w:r w:rsidRPr="00DD332D">
        <w:rPr>
          <w:rFonts w:ascii="PT Astra Serif" w:hAnsi="PT Astra Serif"/>
        </w:rPr>
        <w:t xml:space="preserve">ходы за счет </w:t>
      </w:r>
      <w:r w:rsidR="00852519">
        <w:rPr>
          <w:rFonts w:ascii="PT Astra Serif" w:hAnsi="PT Astra Serif"/>
        </w:rPr>
        <w:t>средств местного бюджета на 2024</w:t>
      </w:r>
      <w:r w:rsidRPr="00DD332D">
        <w:rPr>
          <w:rFonts w:ascii="PT Astra Serif" w:hAnsi="PT Astra Serif"/>
        </w:rPr>
        <w:t xml:space="preserve"> год, а также сокращающие его доходную базу, реализуются и применяются только при наличии соо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ветствующих источников дополнительных поступлений в местный бюджет и (или) при сокращении расходов по конкретным стат</w:t>
      </w:r>
      <w:r w:rsidR="004574CE" w:rsidRPr="00DD332D">
        <w:rPr>
          <w:rFonts w:ascii="PT Astra Serif" w:hAnsi="PT Astra Serif"/>
        </w:rPr>
        <w:t xml:space="preserve">ьям </w:t>
      </w:r>
      <w:r w:rsidR="00852519">
        <w:rPr>
          <w:rFonts w:ascii="PT Astra Serif" w:hAnsi="PT Astra Serif"/>
        </w:rPr>
        <w:t>местного бю</w:t>
      </w:r>
      <w:r w:rsidR="00852519">
        <w:rPr>
          <w:rFonts w:ascii="PT Astra Serif" w:hAnsi="PT Astra Serif"/>
        </w:rPr>
        <w:t>д</w:t>
      </w:r>
      <w:r w:rsidR="00852519">
        <w:rPr>
          <w:rFonts w:ascii="PT Astra Serif" w:hAnsi="PT Astra Serif"/>
        </w:rPr>
        <w:t>жета на 2024</w:t>
      </w:r>
      <w:r w:rsidRPr="00DD332D">
        <w:rPr>
          <w:rFonts w:ascii="PT Astra Serif" w:hAnsi="PT Astra Serif"/>
        </w:rPr>
        <w:t xml:space="preserve"> год, а также после внесения соответствующих изменений в</w:t>
      </w:r>
      <w:proofErr w:type="gramEnd"/>
      <w:r w:rsidRPr="00DD332D">
        <w:rPr>
          <w:rFonts w:ascii="PT Astra Serif" w:hAnsi="PT Astra Serif"/>
        </w:rPr>
        <w:t xml:space="preserve"> </w:t>
      </w:r>
      <w:r w:rsidR="006171F2" w:rsidRPr="00DD332D">
        <w:rPr>
          <w:rFonts w:ascii="PT Astra Serif" w:hAnsi="PT Astra Serif"/>
        </w:rPr>
        <w:t>настоящее решение</w:t>
      </w:r>
      <w:r w:rsidRPr="00DD332D">
        <w:rPr>
          <w:rFonts w:ascii="PT Astra Serif" w:hAnsi="PT Astra Serif"/>
        </w:rPr>
        <w:t>.</w:t>
      </w:r>
    </w:p>
    <w:p w:rsidR="000A3E33" w:rsidRPr="00DD332D" w:rsidRDefault="00A33B3E" w:rsidP="00B47D79">
      <w:pPr>
        <w:pStyle w:val="aa"/>
        <w:spacing w:after="0" w:line="216" w:lineRule="auto"/>
        <w:ind w:left="0"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В случае если реализация правового акта частично (не в полной м</w:t>
      </w:r>
      <w:r w:rsidRPr="00DD332D">
        <w:rPr>
          <w:rFonts w:ascii="PT Astra Serif" w:hAnsi="PT Astra Serif"/>
        </w:rPr>
        <w:t>е</w:t>
      </w:r>
      <w:r w:rsidRPr="00DD332D">
        <w:rPr>
          <w:rFonts w:ascii="PT Astra Serif" w:hAnsi="PT Astra Serif"/>
        </w:rPr>
        <w:t>ре) обеспечена источниками финансирования в местном бюджете, такой правовой акт реализуется и применяется в пределах средств, предусмо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ренных на эт</w:t>
      </w:r>
      <w:r w:rsidR="00852519">
        <w:rPr>
          <w:rFonts w:ascii="PT Astra Serif" w:hAnsi="PT Astra Serif"/>
        </w:rPr>
        <w:t>и цели в местном бюджете на 2024</w:t>
      </w:r>
      <w:r w:rsidRPr="00DD332D">
        <w:rPr>
          <w:rFonts w:ascii="PT Astra Serif" w:hAnsi="PT Astra Serif"/>
        </w:rPr>
        <w:t xml:space="preserve"> год.</w:t>
      </w:r>
    </w:p>
    <w:p w:rsidR="004574CE" w:rsidRPr="00DD332D" w:rsidRDefault="009C6787" w:rsidP="00B47D79">
      <w:pPr>
        <w:pStyle w:val="a3"/>
        <w:spacing w:line="216" w:lineRule="auto"/>
        <w:ind w:right="282" w:firstLine="72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Статья</w:t>
      </w:r>
      <w:r w:rsidR="004C4381"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7</w:t>
      </w:r>
      <w:r w:rsidR="00510D41">
        <w:rPr>
          <w:rFonts w:ascii="PT Astra Serif" w:hAnsi="PT Astra Serif"/>
          <w:b/>
          <w:color w:val="000000"/>
        </w:rPr>
        <w:t xml:space="preserve">. </w:t>
      </w:r>
      <w:r w:rsidR="000A3E33" w:rsidRPr="00DD332D">
        <w:rPr>
          <w:rFonts w:ascii="PT Astra Serif" w:hAnsi="PT Astra Serif"/>
          <w:b/>
          <w:color w:val="000000"/>
        </w:rPr>
        <w:t xml:space="preserve">Особенности установления отдельных расходных </w:t>
      </w:r>
      <w:r w:rsidR="006171F2" w:rsidRPr="00DD332D">
        <w:rPr>
          <w:rFonts w:ascii="PT Astra Serif" w:hAnsi="PT Astra Serif"/>
          <w:b/>
          <w:color w:val="000000"/>
        </w:rPr>
        <w:t>обязательств бюджета Липовского</w:t>
      </w:r>
      <w:r w:rsidR="006171F2" w:rsidRPr="00DD332D">
        <w:rPr>
          <w:rFonts w:ascii="PT Astra Serif" w:hAnsi="PT Astra Serif"/>
          <w:b/>
        </w:rPr>
        <w:t xml:space="preserve"> муниципального</w:t>
      </w:r>
      <w:r w:rsidR="000A3E33" w:rsidRPr="00DD332D">
        <w:rPr>
          <w:rFonts w:ascii="PT Astra Serif" w:hAnsi="PT Astra Serif"/>
          <w:b/>
          <w:color w:val="000000"/>
        </w:rPr>
        <w:t xml:space="preserve"> образования</w:t>
      </w:r>
      <w:r w:rsidR="00055ED7" w:rsidRPr="00DD332D">
        <w:rPr>
          <w:rFonts w:ascii="PT Astra Serif" w:hAnsi="PT Astra Serif"/>
          <w:b/>
          <w:color w:val="000000"/>
        </w:rPr>
        <w:t>.</w:t>
      </w:r>
    </w:p>
    <w:p w:rsidR="008B35D9" w:rsidRPr="00DD332D" w:rsidRDefault="008B35D9" w:rsidP="00B47D79">
      <w:pPr>
        <w:pStyle w:val="a3"/>
        <w:spacing w:line="216" w:lineRule="auto"/>
        <w:ind w:right="282" w:firstLine="720"/>
        <w:jc w:val="both"/>
        <w:rPr>
          <w:rFonts w:ascii="PT Astra Serif" w:hAnsi="PT Astra Serif"/>
          <w:color w:val="000000"/>
        </w:rPr>
      </w:pPr>
      <w:proofErr w:type="gramStart"/>
      <w:r w:rsidRPr="00DD332D">
        <w:rPr>
          <w:rFonts w:ascii="PT Astra Serif" w:hAnsi="PT Astra Serif"/>
        </w:rPr>
        <w:t>Установить исходя из прогн</w:t>
      </w:r>
      <w:r w:rsidR="00B221D4" w:rsidRPr="00DD332D">
        <w:rPr>
          <w:rFonts w:ascii="PT Astra Serif" w:hAnsi="PT Astra Serif"/>
        </w:rPr>
        <w:t>озируемого уровня инфляции (декабрь к дека</w:t>
      </w:r>
      <w:r w:rsidRPr="00DD332D">
        <w:rPr>
          <w:rFonts w:ascii="PT Astra Serif" w:hAnsi="PT Astra Serif"/>
        </w:rPr>
        <w:t xml:space="preserve">брю) размер индексации </w:t>
      </w:r>
      <w:r w:rsidRPr="00B26973">
        <w:rPr>
          <w:rFonts w:ascii="PT Astra Serif" w:hAnsi="PT Astra Serif"/>
        </w:rPr>
        <w:t>с 1 октября 202</w:t>
      </w:r>
      <w:r w:rsidR="00B26973" w:rsidRPr="00B26973">
        <w:rPr>
          <w:rFonts w:ascii="PT Astra Serif" w:hAnsi="PT Astra Serif"/>
        </w:rPr>
        <w:t>4</w:t>
      </w:r>
      <w:r w:rsidR="00CB5C73" w:rsidRPr="00B26973">
        <w:rPr>
          <w:rFonts w:ascii="PT Astra Serif" w:hAnsi="PT Astra Serif"/>
        </w:rPr>
        <w:t xml:space="preserve"> года на </w:t>
      </w:r>
      <w:r w:rsidR="00B26973" w:rsidRPr="00B26973">
        <w:rPr>
          <w:rFonts w:ascii="PT Astra Serif" w:hAnsi="PT Astra Serif"/>
        </w:rPr>
        <w:t>4,0</w:t>
      </w:r>
      <w:r w:rsidRPr="00B26973">
        <w:rPr>
          <w:rFonts w:ascii="PT Astra Serif" w:hAnsi="PT Astra Serif"/>
        </w:rPr>
        <w:t xml:space="preserve"> процента, </w:t>
      </w:r>
      <w:r w:rsidR="00CB5C73" w:rsidRPr="00B26973">
        <w:rPr>
          <w:rFonts w:ascii="PT Astra Serif" w:hAnsi="PT Astra Serif"/>
        </w:rPr>
        <w:t>с 1 октя</w:t>
      </w:r>
      <w:r w:rsidRPr="00B26973">
        <w:rPr>
          <w:rFonts w:ascii="PT Astra Serif" w:hAnsi="PT Astra Serif"/>
        </w:rPr>
        <w:t>бря 202</w:t>
      </w:r>
      <w:r w:rsidR="00B26973" w:rsidRPr="00B26973">
        <w:rPr>
          <w:rFonts w:ascii="PT Astra Serif" w:hAnsi="PT Astra Serif"/>
        </w:rPr>
        <w:t>5</w:t>
      </w:r>
      <w:r w:rsidR="00CB5C73" w:rsidRPr="00B26973">
        <w:rPr>
          <w:rFonts w:ascii="PT Astra Serif" w:hAnsi="PT Astra Serif"/>
        </w:rPr>
        <w:t xml:space="preserve"> года на </w:t>
      </w:r>
      <w:r w:rsidR="00B26973">
        <w:rPr>
          <w:rFonts w:ascii="PT Astra Serif" w:hAnsi="PT Astra Serif"/>
        </w:rPr>
        <w:t>4,0</w:t>
      </w:r>
      <w:r w:rsidR="00CB5C73" w:rsidRPr="00B26973">
        <w:rPr>
          <w:rFonts w:ascii="PT Astra Serif" w:hAnsi="PT Astra Serif"/>
        </w:rPr>
        <w:t xml:space="preserve"> процента, </w:t>
      </w:r>
      <w:r w:rsidR="00CB5C73" w:rsidRPr="00ED163E">
        <w:rPr>
          <w:rFonts w:ascii="PT Astra Serif" w:hAnsi="PT Astra Serif"/>
        </w:rPr>
        <w:t>с 1 октя</w:t>
      </w:r>
      <w:r w:rsidRPr="00ED163E">
        <w:rPr>
          <w:rFonts w:ascii="PT Astra Serif" w:hAnsi="PT Astra Serif"/>
        </w:rPr>
        <w:t>бря 202</w:t>
      </w:r>
      <w:r w:rsidR="00B26973" w:rsidRPr="00ED163E">
        <w:rPr>
          <w:rFonts w:ascii="PT Astra Serif" w:hAnsi="PT Astra Serif"/>
        </w:rPr>
        <w:t>6 года на</w:t>
      </w:r>
      <w:r w:rsidR="00B26973" w:rsidRPr="00B26973">
        <w:rPr>
          <w:rFonts w:ascii="PT Astra Serif" w:hAnsi="PT Astra Serif"/>
        </w:rPr>
        <w:t xml:space="preserve"> </w:t>
      </w:r>
      <w:r w:rsidR="00B26973">
        <w:rPr>
          <w:rFonts w:ascii="PT Astra Serif" w:hAnsi="PT Astra Serif"/>
        </w:rPr>
        <w:t>3,9</w:t>
      </w:r>
      <w:r w:rsidR="00F66584" w:rsidRPr="00B26973">
        <w:rPr>
          <w:rFonts w:ascii="PT Astra Serif" w:hAnsi="PT Astra Serif"/>
        </w:rPr>
        <w:t xml:space="preserve"> </w:t>
      </w:r>
      <w:r w:rsidR="00CB5C73" w:rsidRPr="00B26973">
        <w:rPr>
          <w:rFonts w:ascii="PT Astra Serif" w:hAnsi="PT Astra Serif"/>
        </w:rPr>
        <w:t>процента</w:t>
      </w:r>
      <w:r w:rsidRPr="00DD332D">
        <w:rPr>
          <w:rFonts w:ascii="PT Astra Serif" w:hAnsi="PT Astra Serif"/>
        </w:rPr>
        <w:t xml:space="preserve"> размеров денежного вознаграждения лицам, замещающи</w:t>
      </w:r>
      <w:r w:rsidR="00CB5C73" w:rsidRPr="00DD332D">
        <w:rPr>
          <w:rFonts w:ascii="PT Astra Serif" w:hAnsi="PT Astra Serif"/>
        </w:rPr>
        <w:t>м муниципал</w:t>
      </w:r>
      <w:r w:rsidR="00CB5C73" w:rsidRPr="00DD332D">
        <w:rPr>
          <w:rFonts w:ascii="PT Astra Serif" w:hAnsi="PT Astra Serif"/>
        </w:rPr>
        <w:t>ь</w:t>
      </w:r>
      <w:r w:rsidR="00CB5C73" w:rsidRPr="00DD332D">
        <w:rPr>
          <w:rFonts w:ascii="PT Astra Serif" w:hAnsi="PT Astra Serif"/>
        </w:rPr>
        <w:t>ные должности Липовского муниципального образования,</w:t>
      </w:r>
      <w:r w:rsidR="0052253B" w:rsidRPr="00DD332D">
        <w:rPr>
          <w:rFonts w:ascii="PT Astra Serif" w:hAnsi="PT Astra Serif"/>
        </w:rPr>
        <w:t xml:space="preserve"> окладов за классный чин,</w:t>
      </w:r>
      <w:r w:rsidR="00CB5C7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 xml:space="preserve">окладов месячного денежного </w:t>
      </w:r>
      <w:r w:rsidR="006171F2" w:rsidRPr="00DD332D">
        <w:rPr>
          <w:rFonts w:ascii="PT Astra Serif" w:hAnsi="PT Astra Serif"/>
        </w:rPr>
        <w:t>содержания по</w:t>
      </w:r>
      <w:r w:rsidRPr="00DD332D">
        <w:rPr>
          <w:rFonts w:ascii="PT Astra Serif" w:hAnsi="PT Astra Serif"/>
        </w:rPr>
        <w:t xml:space="preserve"> </w:t>
      </w:r>
      <w:r w:rsidR="006171F2" w:rsidRPr="00DD332D">
        <w:rPr>
          <w:rFonts w:ascii="PT Astra Serif" w:hAnsi="PT Astra Serif"/>
        </w:rPr>
        <w:t>должностям муниципальной службы</w:t>
      </w:r>
      <w:r w:rsidRPr="00DD332D">
        <w:rPr>
          <w:rFonts w:ascii="PT Astra Serif" w:hAnsi="PT Astra Serif"/>
        </w:rPr>
        <w:t>.</w:t>
      </w:r>
      <w:proofErr w:type="gramEnd"/>
    </w:p>
    <w:p w:rsidR="002C2DA0" w:rsidRPr="00DD332D" w:rsidRDefault="006171F2" w:rsidP="00B47D79">
      <w:pPr>
        <w:pStyle w:val="Oaenoaieoiaioa"/>
        <w:tabs>
          <w:tab w:val="left" w:pos="570"/>
        </w:tabs>
        <w:spacing w:line="216" w:lineRule="auto"/>
        <w:ind w:firstLine="720"/>
        <w:jc w:val="both"/>
        <w:rPr>
          <w:rFonts w:ascii="PT Astra Serif" w:hAnsi="PT Astra Serif"/>
          <w:b/>
          <w:color w:val="4F81BD" w:themeColor="accen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8</w:t>
      </w:r>
      <w:r w:rsidR="00510D41">
        <w:rPr>
          <w:rFonts w:ascii="PT Astra Serif" w:hAnsi="PT Astra Serif"/>
          <w:b/>
          <w:sz w:val="28"/>
          <w:szCs w:val="28"/>
        </w:rPr>
        <w:t xml:space="preserve">. </w:t>
      </w:r>
      <w:r w:rsidR="000A3E33" w:rsidRPr="00DD332D">
        <w:rPr>
          <w:rFonts w:ascii="PT Astra Serif" w:hAnsi="PT Astra Serif"/>
          <w:b/>
          <w:sz w:val="28"/>
          <w:szCs w:val="28"/>
        </w:rPr>
        <w:t>Вступление в силу настоящего решения.</w:t>
      </w:r>
    </w:p>
    <w:p w:rsidR="00BD7A1E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Настоящее решение</w:t>
      </w:r>
      <w:r w:rsidR="00852519">
        <w:rPr>
          <w:rFonts w:ascii="PT Astra Serif" w:hAnsi="PT Astra Serif"/>
        </w:rPr>
        <w:t xml:space="preserve"> вступает в силу с 1 января 2024</w:t>
      </w:r>
      <w:r w:rsidRPr="00DD332D">
        <w:rPr>
          <w:rFonts w:ascii="PT Astra Serif" w:hAnsi="PT Astra Serif"/>
        </w:rPr>
        <w:t xml:space="preserve"> года.</w:t>
      </w:r>
    </w:p>
    <w:p w:rsidR="000A3E33" w:rsidRPr="00DD332D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Статья 9</w:t>
      </w:r>
      <w:r w:rsidR="000A3E33" w:rsidRPr="00DD332D">
        <w:rPr>
          <w:rFonts w:ascii="PT Astra Serif" w:hAnsi="PT Astra Serif"/>
          <w:b/>
        </w:rPr>
        <w:t>. Обнародование</w:t>
      </w:r>
      <w:r w:rsidR="00F9629E" w:rsidRPr="00DD332D">
        <w:rPr>
          <w:rFonts w:ascii="PT Astra Serif" w:hAnsi="PT Astra Serif"/>
          <w:b/>
        </w:rPr>
        <w:t>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 xml:space="preserve">Данное Решение обнародовать в местах, предусмотренных для этих целей Решением Совета </w:t>
      </w:r>
      <w:r w:rsidR="00ED6855" w:rsidRPr="00DD332D">
        <w:rPr>
          <w:rFonts w:ascii="PT Astra Serif" w:hAnsi="PT Astra Serif"/>
        </w:rPr>
        <w:t>Липовского муниципального</w:t>
      </w:r>
      <w:r w:rsidR="00B221D4" w:rsidRPr="00DD332D">
        <w:rPr>
          <w:rFonts w:ascii="PT Astra Serif" w:hAnsi="PT Astra Serif"/>
        </w:rPr>
        <w:t xml:space="preserve"> образования от 22.03.2010г. №</w:t>
      </w:r>
      <w:r w:rsidRPr="00DD332D">
        <w:rPr>
          <w:rFonts w:ascii="PT Astra Serif" w:hAnsi="PT Astra Serif"/>
        </w:rPr>
        <w:t xml:space="preserve"> 29/67.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</w:p>
    <w:p w:rsidR="000A3E33" w:rsidRDefault="00BD7A1E" w:rsidP="00B47D79">
      <w:pPr>
        <w:pStyle w:val="a3"/>
        <w:spacing w:line="216" w:lineRule="auto"/>
        <w:ind w:firstLine="720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Глава</w:t>
      </w:r>
      <w:r w:rsidR="00343C76" w:rsidRPr="00DD332D">
        <w:rPr>
          <w:rFonts w:ascii="PT Astra Serif" w:hAnsi="PT Astra Serif"/>
          <w:b/>
        </w:rPr>
        <w:t xml:space="preserve"> </w:t>
      </w:r>
      <w:r w:rsidR="00B221D4" w:rsidRPr="00DD332D">
        <w:rPr>
          <w:rFonts w:ascii="PT Astra Serif" w:hAnsi="PT Astra Serif"/>
          <w:b/>
        </w:rPr>
        <w:t>Липовского                                                                                                                                                                                                муниципального</w:t>
      </w:r>
      <w:r w:rsidR="00147CC4">
        <w:rPr>
          <w:rFonts w:ascii="PT Astra Serif" w:hAnsi="PT Astra Serif"/>
          <w:b/>
        </w:rPr>
        <w:t xml:space="preserve"> </w:t>
      </w:r>
      <w:r w:rsidR="00C36CE0">
        <w:rPr>
          <w:rFonts w:ascii="PT Astra Serif" w:hAnsi="PT Astra Serif"/>
          <w:b/>
        </w:rPr>
        <w:t>образования</w:t>
      </w:r>
      <w:r w:rsidR="00861177">
        <w:rPr>
          <w:rFonts w:ascii="PT Astra Serif" w:hAnsi="PT Astra Serif"/>
          <w:b/>
        </w:rPr>
        <w:t>:</w:t>
      </w:r>
      <w:r w:rsidR="00C36CE0">
        <w:rPr>
          <w:rFonts w:ascii="PT Astra Serif" w:hAnsi="PT Astra Serif"/>
          <w:b/>
        </w:rPr>
        <w:t xml:space="preserve">               </w:t>
      </w:r>
      <w:r w:rsidR="00B221D4" w:rsidRPr="00DD332D">
        <w:rPr>
          <w:rFonts w:ascii="PT Astra Serif" w:hAnsi="PT Astra Serif"/>
          <w:b/>
        </w:rPr>
        <w:t xml:space="preserve">                             </w:t>
      </w:r>
      <w:r w:rsidR="000A3E33" w:rsidRPr="00DD332D">
        <w:rPr>
          <w:rFonts w:ascii="PT Astra Serif" w:hAnsi="PT Astra Serif"/>
          <w:b/>
        </w:rPr>
        <w:t>С.М. Кочеткова</w:t>
      </w:r>
    </w:p>
    <w:p w:rsidR="00244B3C" w:rsidRPr="00DD332D" w:rsidRDefault="00244B3C" w:rsidP="00B47D79">
      <w:pPr>
        <w:pStyle w:val="a3"/>
        <w:spacing w:line="216" w:lineRule="auto"/>
        <w:ind w:firstLine="720"/>
        <w:rPr>
          <w:rFonts w:ascii="PT Astra Serif" w:hAnsi="PT Astra Serif"/>
          <w:b/>
        </w:rPr>
      </w:pPr>
    </w:p>
    <w:p w:rsidR="00582412" w:rsidRDefault="002E0D36" w:rsidP="00E76758">
      <w:pPr>
        <w:pStyle w:val="a3"/>
        <w:spacing w:line="216" w:lineRule="auto"/>
        <w:ind w:firstLine="720"/>
      </w:pPr>
      <w:r w:rsidRPr="00DD332D">
        <w:rPr>
          <w:rFonts w:ascii="PT Astra Serif" w:hAnsi="PT Astra Serif"/>
          <w:sz w:val="20"/>
          <w:szCs w:val="20"/>
        </w:rPr>
        <w:t xml:space="preserve">            </w:t>
      </w:r>
      <w:r w:rsidR="00D6269E" w:rsidRPr="00DD332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4B362D" w:rsidRPr="00DD332D">
        <w:rPr>
          <w:rFonts w:ascii="PT Astra Serif" w:hAnsi="PT Astra Serif"/>
          <w:sz w:val="20"/>
          <w:szCs w:val="20"/>
        </w:rPr>
        <w:t xml:space="preserve"> </w:t>
      </w:r>
    </w:p>
    <w:p w:rsidR="00BD7A1E" w:rsidRPr="00DD332D" w:rsidRDefault="00582412" w:rsidP="003D4B89">
      <w:pPr>
        <w:spacing w:after="0" w:line="216" w:lineRule="auto"/>
        <w:ind w:firstLine="720"/>
        <w:jc w:val="right"/>
      </w:pPr>
      <w:r>
        <w:lastRenderedPageBreak/>
        <w:t>П</w:t>
      </w:r>
      <w:r w:rsidR="00BD7A1E" w:rsidRPr="00DD332D">
        <w:t>риложение №1</w:t>
      </w:r>
    </w:p>
    <w:p w:rsidR="00F9629E" w:rsidRPr="00DD332D" w:rsidRDefault="00337AE5" w:rsidP="003D4B89">
      <w:pPr>
        <w:spacing w:after="0" w:line="216" w:lineRule="auto"/>
        <w:ind w:firstLine="720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BD7A1E" w:rsidRPr="00DD332D" w:rsidRDefault="00ED5500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337AE5">
        <w:rPr>
          <w:rFonts w:ascii="PT Astra Serif" w:hAnsi="PT Astra Serif"/>
        </w:rPr>
        <w:t>8/2</w:t>
      </w:r>
      <w:r w:rsidR="006F5599">
        <w:rPr>
          <w:rFonts w:ascii="PT Astra Serif" w:hAnsi="PT Astra Serif"/>
        </w:rPr>
        <w:t>6</w:t>
      </w:r>
      <w:r w:rsidRPr="006B1AD0">
        <w:rPr>
          <w:rFonts w:ascii="PT Astra Serif" w:hAnsi="PT Astra Serif"/>
        </w:rPr>
        <w:t xml:space="preserve"> от</w:t>
      </w:r>
      <w:r w:rsidR="00337AE5">
        <w:rPr>
          <w:rFonts w:ascii="PT Astra Serif" w:hAnsi="PT Astra Serif"/>
        </w:rPr>
        <w:t xml:space="preserve"> 22.12</w:t>
      </w:r>
      <w:r w:rsidRPr="006B1AD0">
        <w:rPr>
          <w:rFonts w:ascii="PT Astra Serif" w:hAnsi="PT Astra Serif"/>
        </w:rPr>
        <w:t>.</w:t>
      </w:r>
      <w:r w:rsidR="006B1AD0" w:rsidRPr="006B1AD0">
        <w:rPr>
          <w:rFonts w:ascii="PT Astra Serif" w:hAnsi="PT Astra Serif"/>
        </w:rPr>
        <w:t>2023</w:t>
      </w:r>
      <w:r w:rsidR="00BD7A1E" w:rsidRPr="006B1AD0">
        <w:rPr>
          <w:rFonts w:ascii="PT Astra Serif" w:hAnsi="PT Astra Serif"/>
        </w:rPr>
        <w:t xml:space="preserve"> г.</w:t>
      </w:r>
    </w:p>
    <w:p w:rsidR="00C91B96" w:rsidRPr="00DD332D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ED5500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</w:t>
      </w:r>
      <w:r w:rsidR="00DA0907" w:rsidRPr="00DD332D">
        <w:rPr>
          <w:rFonts w:ascii="PT Astra Serif" w:hAnsi="PT Astra Serif"/>
        </w:rPr>
        <w:t xml:space="preserve">ия </w:t>
      </w:r>
    </w:p>
    <w:p w:rsidR="00986E94" w:rsidRPr="00DD332D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ED5500" w:rsidRPr="00DD332D">
        <w:rPr>
          <w:rFonts w:ascii="PT Astra Serif" w:hAnsi="PT Astra Serif"/>
        </w:rPr>
        <w:t>района Саратовской</w:t>
      </w:r>
      <w:r w:rsidR="00986E94" w:rsidRPr="00DD332D">
        <w:rPr>
          <w:rFonts w:ascii="PT Astra Serif" w:hAnsi="PT Astra Serif"/>
        </w:rPr>
        <w:t xml:space="preserve"> области</w:t>
      </w:r>
    </w:p>
    <w:p w:rsidR="004513DA" w:rsidRPr="00DD332D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2024 </w:t>
      </w:r>
      <w:r w:rsidR="00ED5500">
        <w:rPr>
          <w:rFonts w:ascii="PT Astra Serif" w:hAnsi="PT Astra Serif"/>
        </w:rPr>
        <w:t>год</w:t>
      </w:r>
      <w:r w:rsidR="00E9012B">
        <w:rPr>
          <w:rFonts w:ascii="PT Astra Serif" w:hAnsi="PT Astra Serif"/>
        </w:rPr>
        <w:t xml:space="preserve"> </w:t>
      </w:r>
      <w:r w:rsidR="00ED5500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</w:t>
      </w:r>
      <w:r w:rsidR="00E9012B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плановый</w:t>
      </w:r>
      <w:r w:rsidR="00163696">
        <w:rPr>
          <w:rFonts w:ascii="PT Astra Serif" w:hAnsi="PT Astra Serif"/>
        </w:rPr>
        <w:t xml:space="preserve"> период 2025</w:t>
      </w:r>
      <w:r>
        <w:rPr>
          <w:rFonts w:ascii="PT Astra Serif" w:hAnsi="PT Astra Serif"/>
        </w:rPr>
        <w:t xml:space="preserve"> </w:t>
      </w:r>
      <w:r w:rsidR="00E9012B">
        <w:rPr>
          <w:rFonts w:ascii="PT Astra Serif" w:hAnsi="PT Astra Serif"/>
        </w:rPr>
        <w:t>и 2026</w:t>
      </w:r>
      <w:r w:rsidR="00BD7A1E" w:rsidRPr="00DD332D">
        <w:rPr>
          <w:rFonts w:ascii="PT Astra Serif" w:hAnsi="PT Astra Serif"/>
        </w:rPr>
        <w:t xml:space="preserve"> годов»</w:t>
      </w:r>
    </w:p>
    <w:p w:rsidR="00E9012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Поступления доходов в бюджет Липов</w:t>
      </w:r>
      <w:r w:rsidR="00DC2E57" w:rsidRPr="00DD332D">
        <w:rPr>
          <w:rFonts w:ascii="PT Astra Serif" w:hAnsi="PT Astra Serif"/>
          <w:b/>
        </w:rPr>
        <w:t>с</w:t>
      </w:r>
      <w:r w:rsidR="00633EC0" w:rsidRPr="00DD332D">
        <w:rPr>
          <w:rFonts w:ascii="PT Astra Serif" w:hAnsi="PT Astra Serif"/>
          <w:b/>
        </w:rPr>
        <w:t xml:space="preserve">кого муниципального </w:t>
      </w:r>
    </w:p>
    <w:p w:rsidR="00C91B96" w:rsidRPr="00DD332D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DD332D">
        <w:rPr>
          <w:rFonts w:ascii="PT Astra Serif" w:hAnsi="PT Astra Serif"/>
          <w:b/>
        </w:rPr>
        <w:t>бразования</w:t>
      </w:r>
      <w:r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>Духовницкого</w:t>
      </w:r>
      <w:r w:rsidR="00633EC0" w:rsidRPr="00DD332D">
        <w:rPr>
          <w:rFonts w:ascii="PT Astra Serif" w:hAnsi="PT Astra Serif"/>
          <w:b/>
        </w:rPr>
        <w:t xml:space="preserve"> муниципального </w:t>
      </w:r>
      <w:r w:rsidRPr="00DD332D">
        <w:rPr>
          <w:rFonts w:ascii="PT Astra Serif" w:hAnsi="PT Astra Serif"/>
          <w:b/>
        </w:rPr>
        <w:t xml:space="preserve">района </w:t>
      </w:r>
      <w:r>
        <w:rPr>
          <w:rFonts w:ascii="PT Astra Serif" w:hAnsi="PT Astra Serif"/>
          <w:b/>
        </w:rPr>
        <w:t>на</w:t>
      </w:r>
      <w:r w:rsidR="00852519">
        <w:rPr>
          <w:rFonts w:ascii="PT Astra Serif" w:hAnsi="PT Astra Serif"/>
          <w:b/>
        </w:rPr>
        <w:t xml:space="preserve"> 2024</w:t>
      </w:r>
      <w:r w:rsidR="00BC61DD"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>год</w:t>
      </w:r>
      <w:r w:rsidR="00BC61DD" w:rsidRPr="00DD332D">
        <w:rPr>
          <w:rFonts w:ascii="PT Astra Serif" w:hAnsi="PT Astra Serif"/>
          <w:b/>
        </w:rPr>
        <w:t xml:space="preserve">  </w:t>
      </w:r>
    </w:p>
    <w:p w:rsidR="004513DA" w:rsidRPr="00DD332D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 </w:t>
      </w:r>
      <w:r w:rsidR="00E9012B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плановый период 2025 и 2026</w:t>
      </w:r>
      <w:r w:rsidR="00DC2E57" w:rsidRPr="00DD332D">
        <w:rPr>
          <w:rFonts w:ascii="PT Astra Serif" w:hAnsi="PT Astra Serif"/>
          <w:b/>
        </w:rPr>
        <w:t xml:space="preserve"> годов</w:t>
      </w:r>
    </w:p>
    <w:p w:rsidR="00147B62" w:rsidRPr="007D5051" w:rsidRDefault="00BD7A1E" w:rsidP="003D4B89">
      <w:pPr>
        <w:spacing w:after="0" w:line="216" w:lineRule="auto"/>
        <w:ind w:firstLine="720"/>
        <w:jc w:val="right"/>
        <w:rPr>
          <w:sz w:val="24"/>
          <w:szCs w:val="24"/>
        </w:rPr>
      </w:pPr>
      <w:r w:rsidRPr="007D5051">
        <w:rPr>
          <w:sz w:val="24"/>
          <w:szCs w:val="24"/>
        </w:rPr>
        <w:t>(тыс. рублей)</w:t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3686"/>
        <w:gridCol w:w="992"/>
        <w:gridCol w:w="992"/>
        <w:gridCol w:w="992"/>
      </w:tblGrid>
      <w:tr w:rsidR="00343C76" w:rsidRPr="007D5051" w:rsidTr="007D5051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Код бюджетной кла</w:t>
            </w:r>
            <w:r w:rsidRPr="007D5051">
              <w:rPr>
                <w:b/>
                <w:sz w:val="24"/>
                <w:szCs w:val="24"/>
              </w:rPr>
              <w:t>с</w:t>
            </w:r>
            <w:r w:rsidRPr="007D5051">
              <w:rPr>
                <w:b/>
                <w:sz w:val="24"/>
                <w:szCs w:val="24"/>
              </w:rPr>
              <w:t xml:space="preserve">сификации </w:t>
            </w:r>
            <w:r w:rsidR="00343C76" w:rsidRPr="007D5051">
              <w:rPr>
                <w:b/>
                <w:sz w:val="24"/>
                <w:szCs w:val="24"/>
              </w:rPr>
              <w:t>Росси</w:t>
            </w:r>
            <w:r w:rsidR="00343C76" w:rsidRPr="007D5051">
              <w:rPr>
                <w:b/>
                <w:sz w:val="24"/>
                <w:szCs w:val="24"/>
              </w:rPr>
              <w:t>й</w:t>
            </w:r>
            <w:r w:rsidR="00343C76"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Сумма</w:t>
            </w:r>
            <w:r w:rsidR="00B5749B" w:rsidRPr="007D5051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7D5051" w:rsidTr="007D5051">
        <w:trPr>
          <w:trHeight w:val="35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2024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2025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7D5051" w:rsidTr="007D5051">
        <w:trPr>
          <w:trHeight w:val="67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и неналоговые д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244B3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244B3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7D5051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B217BE">
              <w:rPr>
                <w:b/>
                <w:sz w:val="24"/>
                <w:szCs w:val="24"/>
              </w:rPr>
              <w:t>178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7D5051" w:rsidTr="007D5051">
        <w:trPr>
          <w:trHeight w:val="2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244B3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244B3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7D5051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B217BE">
              <w:rPr>
                <w:b/>
                <w:sz w:val="24"/>
                <w:szCs w:val="24"/>
              </w:rPr>
              <w:t>178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7D5051" w:rsidTr="007D5051">
        <w:trPr>
          <w:trHeight w:val="32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7D5051" w:rsidTr="007D5051">
        <w:trPr>
          <w:trHeight w:val="117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доходы физических лиц с доходов, облагаемых по нал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7D5051" w:rsidTr="007D5051">
        <w:trPr>
          <w:trHeight w:val="55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1 01 02010 01 0000 110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7D5051">
              <w:rPr>
                <w:sz w:val="24"/>
                <w:szCs w:val="24"/>
              </w:rPr>
              <w:t>физических</w:t>
            </w:r>
            <w:proofErr w:type="gramEnd"/>
          </w:p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7D5051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</w:t>
            </w:r>
            <w:r w:rsidRPr="007D5051">
              <w:rPr>
                <w:sz w:val="24"/>
                <w:szCs w:val="24"/>
              </w:rPr>
              <w:t>у</w:t>
            </w:r>
            <w:r w:rsidRPr="007D5051">
              <w:rPr>
                <w:sz w:val="24"/>
                <w:szCs w:val="24"/>
              </w:rPr>
              <w:t>ченных физическими лицами, зарегистрированными в качестве индивидуальных предприним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телей, частных нотариусов и других лиц, занимающихся час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7D5051" w:rsidTr="007D5051">
        <w:trPr>
          <w:trHeight w:val="220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7D5051" w:rsidTr="007D5051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1 03 02000 01 0000 110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Акцизы  по подакцизным т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варам (продукции), произв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димым на территории Росси</w:t>
            </w:r>
            <w:r w:rsidRPr="007D5051">
              <w:rPr>
                <w:b/>
                <w:sz w:val="24"/>
                <w:szCs w:val="24"/>
              </w:rPr>
              <w:t>й</w:t>
            </w:r>
            <w:r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7D5051" w:rsidTr="00826B4A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7D5051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1 03 02231 01 0000 110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ми субъектов Российской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рации и местными бюджетами с учетом установленных дифф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ренцированных нормативов о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числений в местные бюджеты (по нормативам, установленным Федеральным законом о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ральном бюджете в целях фо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lastRenderedPageBreak/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lastRenderedPageBreak/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498,0</w:t>
            </w:r>
          </w:p>
        </w:tc>
      </w:tr>
      <w:tr w:rsidR="0064668C" w:rsidRPr="007D5051" w:rsidTr="0064668C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r>
              <w:rPr>
                <w:sz w:val="24"/>
                <w:szCs w:val="24"/>
              </w:rPr>
              <w:lastRenderedPageBreak/>
              <w:t>1 03 0224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68C">
              <w:rPr>
                <w:rFonts w:cs="Arial"/>
                <w:sz w:val="24"/>
                <w:szCs w:val="24"/>
              </w:rPr>
              <w:t>инже</w:t>
            </w:r>
            <w:r w:rsidRPr="0064668C">
              <w:rPr>
                <w:rFonts w:cs="Arial"/>
                <w:sz w:val="24"/>
                <w:szCs w:val="24"/>
              </w:rPr>
              <w:t>к</w:t>
            </w:r>
            <w:r w:rsidRPr="0064668C">
              <w:rPr>
                <w:rFonts w:cs="Arial"/>
                <w:sz w:val="24"/>
                <w:szCs w:val="24"/>
              </w:rPr>
              <w:t>торных</w:t>
            </w:r>
            <w:proofErr w:type="spellEnd"/>
            <w:r w:rsidRPr="0064668C">
              <w:rPr>
                <w:rFonts w:cs="Arial"/>
                <w:sz w:val="24"/>
                <w:szCs w:val="24"/>
              </w:rPr>
              <w:t>) двигателей, подлежащие распределению между бюджет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ми субъектов Российской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рации и местными бюджетами с учетом установленных дифф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ренцированных нормативов о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числений в местные бюджеты (по нормативам, установленным Федеральным законом о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ральном бюджете в целях фо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64668C" w:rsidRPr="007D5051" w:rsidTr="0064668C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r>
              <w:rPr>
                <w:sz w:val="24"/>
                <w:szCs w:val="24"/>
              </w:rPr>
              <w:t>1 03 0225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автомобильный бензин, подл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жащие распределению между бюджетами субъектов Росси</w:t>
            </w:r>
            <w:r w:rsidRPr="0064668C">
              <w:rPr>
                <w:rFonts w:cs="Arial"/>
                <w:sz w:val="24"/>
                <w:szCs w:val="24"/>
              </w:rPr>
              <w:t>й</w:t>
            </w:r>
            <w:r w:rsidRPr="0064668C">
              <w:rPr>
                <w:rFonts w:cs="Arial"/>
                <w:sz w:val="24"/>
                <w:szCs w:val="24"/>
              </w:rPr>
              <w:t>ской Федерации и местными бюджетами с учетом устано</w:t>
            </w:r>
            <w:r w:rsidRPr="0064668C">
              <w:rPr>
                <w:rFonts w:cs="Arial"/>
                <w:sz w:val="24"/>
                <w:szCs w:val="24"/>
              </w:rPr>
              <w:t>в</w:t>
            </w:r>
            <w:r w:rsidRPr="0064668C">
              <w:rPr>
                <w:rFonts w:cs="Arial"/>
                <w:sz w:val="24"/>
                <w:szCs w:val="24"/>
              </w:rPr>
              <w:t>ленных дифференцированных нормативов отчислений в мес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518,7</w:t>
            </w:r>
          </w:p>
        </w:tc>
      </w:tr>
      <w:tr w:rsidR="0064668C" w:rsidRPr="007D5051" w:rsidTr="00A50534">
        <w:trPr>
          <w:trHeight w:val="356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1 03 02261 01 0000 110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щие распределению между бю</w:t>
            </w:r>
            <w:r w:rsidRPr="0064668C">
              <w:rPr>
                <w:rFonts w:cs="Arial"/>
                <w:sz w:val="24"/>
                <w:szCs w:val="24"/>
              </w:rPr>
              <w:t>д</w:t>
            </w:r>
            <w:r w:rsidRPr="0064668C">
              <w:rPr>
                <w:rFonts w:cs="Arial"/>
                <w:sz w:val="24"/>
                <w:szCs w:val="24"/>
              </w:rPr>
              <w:t>жетами субъектов Российской Федерации и местными бюдж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тами с учетом установленных дифференцированных нормат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вов отчислений в местные бю</w:t>
            </w:r>
            <w:r w:rsidRPr="0064668C">
              <w:rPr>
                <w:rFonts w:cs="Arial"/>
                <w:sz w:val="24"/>
                <w:szCs w:val="24"/>
              </w:rPr>
              <w:t>д</w:t>
            </w:r>
            <w:r w:rsidRPr="0064668C">
              <w:rPr>
                <w:rFonts w:cs="Arial"/>
                <w:sz w:val="24"/>
                <w:szCs w:val="24"/>
              </w:rPr>
              <w:t>жеты (по нормативам, устано</w:t>
            </w:r>
            <w:r w:rsidRPr="0064668C">
              <w:rPr>
                <w:rFonts w:cs="Arial"/>
                <w:sz w:val="24"/>
                <w:szCs w:val="24"/>
              </w:rPr>
              <w:t>в</w:t>
            </w:r>
            <w:r w:rsidRPr="0064668C">
              <w:rPr>
                <w:rFonts w:cs="Arial"/>
                <w:sz w:val="24"/>
                <w:szCs w:val="24"/>
              </w:rPr>
              <w:t>ленным Федеральным законом о федеральном бюджете в целях формирования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-63,3</w:t>
            </w:r>
          </w:p>
        </w:tc>
      </w:tr>
      <w:tr w:rsidR="00343C76" w:rsidRPr="007D5051" w:rsidTr="007D5051">
        <w:trPr>
          <w:trHeight w:val="20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1 05 00000 00 0000 000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7D5051" w:rsidTr="007D5051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1 05 03000 01 0000 110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2205,0</w:t>
            </w:r>
          </w:p>
        </w:tc>
      </w:tr>
      <w:tr w:rsidR="00343C76" w:rsidRPr="007D5051" w:rsidTr="007D5051">
        <w:trPr>
          <w:trHeight w:val="31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7D5051" w:rsidTr="007D5051">
        <w:trPr>
          <w:trHeight w:val="35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</w:tr>
      <w:tr w:rsidR="003543AE" w:rsidRPr="007D5051" w:rsidTr="007D5051">
        <w:trPr>
          <w:trHeight w:val="27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 xml:space="preserve">Налог на имущество физических </w:t>
            </w:r>
            <w:r w:rsidRPr="007D5051">
              <w:rPr>
                <w:sz w:val="24"/>
                <w:szCs w:val="24"/>
              </w:rPr>
              <w:lastRenderedPageBreak/>
              <w:t>лиц, взимаемых по ставкам, пр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меняемым к объектам налогоо</w:t>
            </w:r>
            <w:r w:rsidRPr="007D5051">
              <w:rPr>
                <w:sz w:val="24"/>
                <w:szCs w:val="24"/>
              </w:rPr>
              <w:t>б</w:t>
            </w:r>
            <w:r w:rsidRPr="007D5051">
              <w:rPr>
                <w:sz w:val="24"/>
                <w:szCs w:val="24"/>
              </w:rPr>
              <w:t>ложения,  расположенным в гр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lastRenderedPageBreak/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</w:tr>
      <w:tr w:rsidR="003543AE" w:rsidRPr="007D5051" w:rsidTr="007D5051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767,0</w:t>
            </w:r>
          </w:p>
        </w:tc>
      </w:tr>
      <w:tr w:rsidR="00343C76" w:rsidRPr="007D5051" w:rsidTr="007D5051">
        <w:trPr>
          <w:trHeight w:val="3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343C76" w:rsidRPr="007D5051" w:rsidTr="007D5051">
        <w:trPr>
          <w:trHeight w:val="1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организаций, обладающих земельным учас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343C76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1 06 06040 00 0000 110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</w:t>
            </w:r>
            <w:r w:rsidR="00B5749B" w:rsidRPr="007D50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</w:t>
            </w:r>
            <w:r w:rsidR="00B5749B" w:rsidRPr="007D5051">
              <w:rPr>
                <w:sz w:val="24"/>
                <w:szCs w:val="24"/>
              </w:rPr>
              <w:t>,0</w:t>
            </w:r>
          </w:p>
        </w:tc>
      </w:tr>
      <w:tr w:rsidR="003543AE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 xml:space="preserve">Земельный налог, с физических лиц, обладающих земельным </w:t>
            </w:r>
            <w:proofErr w:type="gramStart"/>
            <w:r w:rsidRPr="007D5051">
              <w:rPr>
                <w:sz w:val="24"/>
                <w:szCs w:val="24"/>
              </w:rPr>
              <w:t>участком</w:t>
            </w:r>
            <w:proofErr w:type="gramEnd"/>
            <w:r w:rsidRPr="007D5051">
              <w:rPr>
                <w:sz w:val="24"/>
                <w:szCs w:val="24"/>
              </w:rPr>
              <w:t xml:space="preserve"> расположенным в гр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767,0</w:t>
            </w:r>
          </w:p>
        </w:tc>
      </w:tr>
      <w:tr w:rsidR="00343C76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1 08 04020 01 1000 110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Государственная пошлина за с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вершение нотариальных дейс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вий должностными лицами орг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нов местного самоуправления, уполномоченными в соответс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вии с законодательными актами Российской Федерации на с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вершение нотариальных дейс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</w:tr>
      <w:tr w:rsidR="00343C76" w:rsidRPr="007D5051" w:rsidTr="007D5051">
        <w:trPr>
          <w:trHeight w:val="2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C64D2D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C64D2D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D03525">
              <w:rPr>
                <w:b/>
                <w:sz w:val="24"/>
                <w:szCs w:val="24"/>
              </w:rPr>
              <w:t>178</w:t>
            </w:r>
            <w:r w:rsidR="00C64D2D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207,8</w:t>
            </w:r>
          </w:p>
        </w:tc>
      </w:tr>
      <w:tr w:rsidR="00343C76" w:rsidRPr="007D5051" w:rsidTr="005C0B2C">
        <w:trPr>
          <w:trHeight w:val="9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2 02 16001 10 0002 150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Дотация на выравнивание бю</w:t>
            </w:r>
            <w:r w:rsidRPr="007D5051">
              <w:rPr>
                <w:sz w:val="24"/>
                <w:szCs w:val="24"/>
              </w:rPr>
              <w:t>д</w:t>
            </w:r>
            <w:r w:rsidRPr="007D5051">
              <w:rPr>
                <w:sz w:val="24"/>
                <w:szCs w:val="24"/>
              </w:rPr>
              <w:t>жетной обеспеченности посел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ний из бюджетов муниципал</w:t>
            </w:r>
            <w:r w:rsidRPr="007D5051">
              <w:rPr>
                <w:sz w:val="24"/>
                <w:szCs w:val="24"/>
              </w:rPr>
              <w:t>ь</w:t>
            </w:r>
            <w:r w:rsidRPr="007D5051">
              <w:rPr>
                <w:sz w:val="24"/>
                <w:szCs w:val="24"/>
              </w:rPr>
              <w:t>ных районов</w:t>
            </w:r>
          </w:p>
          <w:p w:rsidR="004513DA" w:rsidRPr="007D5051" w:rsidRDefault="004513DA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40,3</w:t>
            </w:r>
          </w:p>
        </w:tc>
      </w:tr>
      <w:tr w:rsidR="00343C76" w:rsidRPr="007D5051" w:rsidTr="005C0B2C">
        <w:trPr>
          <w:trHeight w:val="20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2 02 29999 10 0118 150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Субсидии бюджетам сельских поселений на осуществление д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рожной деятельности в отнош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нии автомобильных дорог общ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го пользования местного знач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ния в границах населенных пун</w:t>
            </w:r>
            <w:r w:rsidRPr="007D5051">
              <w:rPr>
                <w:sz w:val="24"/>
                <w:szCs w:val="24"/>
              </w:rPr>
              <w:t>к</w:t>
            </w:r>
            <w:r w:rsidRPr="007D5051">
              <w:rPr>
                <w:sz w:val="24"/>
                <w:szCs w:val="24"/>
              </w:rPr>
              <w:t>тов сельских поселений, за счет средств дорожного фонда</w:t>
            </w:r>
          </w:p>
          <w:p w:rsidR="004513DA" w:rsidRPr="007D5051" w:rsidRDefault="004513DA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0B6B30" w:rsidRPr="007D5051" w:rsidTr="000B6B30">
        <w:trPr>
          <w:trHeight w:val="1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0B6B30" w:rsidRDefault="000B6B30" w:rsidP="000B6B30">
            <w:pPr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0B6B30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</w:t>
            </w:r>
            <w:r w:rsidRPr="000B6B30">
              <w:rPr>
                <w:sz w:val="24"/>
                <w:szCs w:val="24"/>
              </w:rPr>
              <w:t>о</w:t>
            </w:r>
            <w:r w:rsidRPr="000B6B30">
              <w:rPr>
                <w:sz w:val="24"/>
                <w:szCs w:val="24"/>
              </w:rPr>
              <w:t>инскому учету на территориях, где отсутствуют военные коми</w:t>
            </w:r>
            <w:r w:rsidRPr="000B6B30">
              <w:rPr>
                <w:sz w:val="24"/>
                <w:szCs w:val="24"/>
              </w:rPr>
              <w:t>с</w:t>
            </w:r>
            <w:r w:rsidRPr="000B6B30">
              <w:rPr>
                <w:sz w:val="24"/>
                <w:szCs w:val="24"/>
              </w:rPr>
              <w:t>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0B6B30" w:rsidRPr="000B6B30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0B6B3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7D5051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7D5051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7D5051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5</w:t>
            </w:r>
            <w:r w:rsidR="00D03525">
              <w:rPr>
                <w:b/>
                <w:sz w:val="24"/>
                <w:szCs w:val="24"/>
              </w:rPr>
              <w:t>839</w:t>
            </w:r>
            <w:r w:rsidR="00C64D2D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4212</w:t>
            </w:r>
            <w:r w:rsidR="00C64D2D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4385</w:t>
            </w:r>
            <w:r w:rsidR="00C64D2D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7D5051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244B3C" w:rsidRDefault="00DA0907" w:rsidP="00826B4A">
      <w:pPr>
        <w:spacing w:after="0" w:line="216" w:lineRule="auto"/>
        <w:ind w:firstLine="720"/>
        <w:rPr>
          <w:b/>
        </w:rPr>
      </w:pPr>
      <w:r w:rsidRPr="00DD332D">
        <w:rPr>
          <w:b/>
        </w:rPr>
        <w:t>Верно</w:t>
      </w:r>
      <w:r w:rsidR="00B5749B" w:rsidRPr="00DD332D">
        <w:rPr>
          <w:b/>
        </w:rPr>
        <w:t xml:space="preserve">:                                      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</w:t>
      </w:r>
      <w:r w:rsidR="00B5749B" w:rsidRPr="00DD332D">
        <w:rPr>
          <w:b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D332D">
        <w:rPr>
          <w:b/>
        </w:rPr>
        <w:t>:</w:t>
      </w:r>
      <w:r w:rsidR="00D33DDA">
        <w:rPr>
          <w:b/>
        </w:rPr>
        <w:t xml:space="preserve">                           </w:t>
      </w:r>
      <w:r w:rsidR="00B5749B" w:rsidRPr="00DD332D">
        <w:rPr>
          <w:b/>
        </w:rPr>
        <w:t xml:space="preserve">    </w:t>
      </w:r>
      <w:r w:rsidR="00044489" w:rsidRPr="00DD332D">
        <w:rPr>
          <w:b/>
        </w:rPr>
        <w:t xml:space="preserve">               </w:t>
      </w:r>
      <w:r w:rsidR="00826B4A">
        <w:rPr>
          <w:b/>
        </w:rPr>
        <w:t>Т.Д.Тимофеева</w:t>
      </w:r>
      <w:r w:rsidR="00B5749B" w:rsidRPr="00DD332D">
        <w:rPr>
          <w:b/>
        </w:rPr>
        <w:tab/>
        <w:t xml:space="preserve">                                                  </w:t>
      </w:r>
      <w:r w:rsidR="002411DF">
        <w:rPr>
          <w:b/>
        </w:rPr>
        <w:t xml:space="preserve">                             </w:t>
      </w:r>
      <w:r w:rsidR="00826B4A">
        <w:rPr>
          <w:b/>
        </w:rPr>
        <w:t xml:space="preserve">     </w:t>
      </w: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№2</w:t>
      </w:r>
    </w:p>
    <w:p w:rsidR="00F9629E" w:rsidRPr="00DD332D" w:rsidRDefault="00337AE5" w:rsidP="003D4B89">
      <w:pPr>
        <w:spacing w:after="0" w:line="216" w:lineRule="auto"/>
        <w:ind w:firstLine="720"/>
        <w:jc w:val="right"/>
      </w:pPr>
      <w:r>
        <w:t>к решению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F9629E" w:rsidRPr="00DD332D" w:rsidRDefault="00AA7D20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Pr="006B1AD0">
        <w:rPr>
          <w:rFonts w:ascii="PT Astra Serif" w:hAnsi="PT Astra Serif"/>
        </w:rPr>
        <w:t xml:space="preserve"> от</w:t>
      </w:r>
      <w:r w:rsidR="00337AE5">
        <w:rPr>
          <w:rFonts w:ascii="PT Astra Serif" w:hAnsi="PT Astra Serif"/>
        </w:rPr>
        <w:t xml:space="preserve"> 22.12</w:t>
      </w:r>
      <w:r w:rsidRPr="006B1AD0">
        <w:rPr>
          <w:rFonts w:ascii="PT Astra Serif" w:hAnsi="PT Astra Serif"/>
        </w:rPr>
        <w:t>.</w:t>
      </w:r>
      <w:r w:rsidR="002411DF">
        <w:rPr>
          <w:rFonts w:ascii="PT Astra Serif" w:hAnsi="PT Astra Serif"/>
        </w:rPr>
        <w:t>2023</w:t>
      </w:r>
      <w:r w:rsidR="00F9629E" w:rsidRPr="006B1AD0">
        <w:rPr>
          <w:rFonts w:ascii="PT Astra Serif" w:hAnsi="PT Astra Serif"/>
        </w:rPr>
        <w:t xml:space="preserve"> г.</w:t>
      </w:r>
    </w:p>
    <w:p w:rsidR="00C91B96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AA7D20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EF0290" w:rsidRDefault="00C91B96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AA7D20" w:rsidRPr="00DD332D">
        <w:rPr>
          <w:rFonts w:ascii="PT Astra Serif" w:hAnsi="PT Astra Serif"/>
        </w:rPr>
        <w:t>района Саратовской</w:t>
      </w:r>
      <w:r w:rsidR="00EF0290">
        <w:rPr>
          <w:rFonts w:ascii="PT Astra Serif" w:hAnsi="PT Astra Serif"/>
        </w:rPr>
        <w:t xml:space="preserve"> области           </w:t>
      </w:r>
    </w:p>
    <w:p w:rsidR="000A3E33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 xml:space="preserve">      </w:t>
      </w:r>
      <w:r w:rsidR="00B773CB">
        <w:rPr>
          <w:rFonts w:ascii="PT Astra Serif" w:hAnsi="PT Astra Serif"/>
        </w:rPr>
        <w:t xml:space="preserve">на 2024 </w:t>
      </w:r>
      <w:r>
        <w:rPr>
          <w:rFonts w:ascii="PT Astra Serif" w:hAnsi="PT Astra Serif"/>
        </w:rPr>
        <w:t>год и</w:t>
      </w:r>
      <w:r w:rsidR="00B773CB">
        <w:rPr>
          <w:rFonts w:ascii="PT Astra Serif" w:hAnsi="PT Astra Serif"/>
        </w:rPr>
        <w:t xml:space="preserve"> </w:t>
      </w:r>
      <w:r w:rsidR="00AA7D20">
        <w:rPr>
          <w:rFonts w:ascii="PT Astra Serif" w:hAnsi="PT Astra Serif"/>
        </w:rPr>
        <w:t xml:space="preserve">на </w:t>
      </w:r>
      <w:r w:rsidR="00B773CB">
        <w:rPr>
          <w:rFonts w:ascii="PT Astra Serif" w:hAnsi="PT Astra Serif"/>
        </w:rPr>
        <w:t>плановый</w:t>
      </w:r>
      <w:r w:rsidR="00AA7D2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период 2025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2026</w:t>
      </w:r>
      <w:r w:rsidR="00C91B96" w:rsidRPr="00DD332D">
        <w:rPr>
          <w:rFonts w:ascii="PT Astra Serif" w:hAnsi="PT Astra Serif"/>
        </w:rPr>
        <w:t xml:space="preserve"> годов»</w:t>
      </w:r>
      <w:r w:rsidR="00F378CD" w:rsidRPr="00DD332D">
        <w:rPr>
          <w:rFonts w:ascii="PT Astra Serif" w:hAnsi="PT Astra Serif"/>
          <w:b/>
        </w:rPr>
        <w:tab/>
      </w:r>
      <w:r w:rsidR="000A3E33" w:rsidRPr="00DD332D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DD332D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</w:p>
    <w:p w:rsidR="00724054" w:rsidRPr="00DD332D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Перечень нормативов распределения доходов</w:t>
      </w:r>
      <w:r w:rsidR="00582412"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 xml:space="preserve">между бюджетом муниципального района и </w:t>
      </w:r>
      <w:r w:rsidR="00082BA7" w:rsidRPr="00DD332D">
        <w:rPr>
          <w:rFonts w:ascii="PT Astra Serif" w:hAnsi="PT Astra Serif"/>
          <w:b/>
        </w:rPr>
        <w:t>бюджетом</w:t>
      </w:r>
      <w:r w:rsidR="00082BA7">
        <w:rPr>
          <w:rFonts w:ascii="PT Astra Serif" w:hAnsi="PT Astra Serif"/>
          <w:b/>
        </w:rPr>
        <w:t xml:space="preserve"> Липовского</w:t>
      </w:r>
      <w:r w:rsidRPr="00DD332D">
        <w:rPr>
          <w:rFonts w:ascii="PT Astra Serif" w:hAnsi="PT Astra Serif"/>
          <w:b/>
        </w:rPr>
        <w:t xml:space="preserve"> </w:t>
      </w:r>
      <w:r w:rsidR="00082BA7" w:rsidRPr="00DD332D">
        <w:rPr>
          <w:rFonts w:ascii="PT Astra Serif" w:hAnsi="PT Astra Serif"/>
          <w:b/>
        </w:rPr>
        <w:t>муниципального</w:t>
      </w:r>
      <w:r w:rsidR="00082BA7">
        <w:rPr>
          <w:rFonts w:ascii="PT Astra Serif" w:hAnsi="PT Astra Serif"/>
          <w:b/>
        </w:rPr>
        <w:t xml:space="preserve">  </w:t>
      </w:r>
      <w:r w:rsidR="00082BA7" w:rsidRPr="00DD332D">
        <w:rPr>
          <w:rFonts w:ascii="PT Astra Serif" w:hAnsi="PT Astra Serif"/>
          <w:b/>
        </w:rPr>
        <w:t xml:space="preserve"> </w:t>
      </w:r>
      <w:r w:rsidR="00082BA7">
        <w:rPr>
          <w:rFonts w:ascii="PT Astra Serif" w:hAnsi="PT Astra Serif"/>
          <w:b/>
        </w:rPr>
        <w:t>образования</w:t>
      </w:r>
      <w:r w:rsidR="006F0444" w:rsidRPr="00DD332D">
        <w:rPr>
          <w:rFonts w:ascii="PT Astra Serif" w:hAnsi="PT Astra Serif"/>
          <w:b/>
        </w:rPr>
        <w:t xml:space="preserve"> на</w:t>
      </w:r>
      <w:r w:rsidR="00B5749B" w:rsidRPr="00DD332D">
        <w:rPr>
          <w:rFonts w:ascii="PT Astra Serif" w:hAnsi="PT Astra Serif"/>
          <w:b/>
        </w:rPr>
        <w:t xml:space="preserve"> 2</w:t>
      </w:r>
      <w:r w:rsidR="00B773CB">
        <w:rPr>
          <w:rFonts w:ascii="PT Astra Serif" w:hAnsi="PT Astra Serif"/>
          <w:b/>
        </w:rPr>
        <w:t>024</w:t>
      </w:r>
      <w:r w:rsidRPr="00DD332D">
        <w:rPr>
          <w:rFonts w:ascii="PT Astra Serif" w:hAnsi="PT Astra Serif"/>
          <w:b/>
        </w:rPr>
        <w:t xml:space="preserve"> </w:t>
      </w:r>
      <w:r w:rsidR="006671A4" w:rsidRPr="00DD332D">
        <w:rPr>
          <w:rFonts w:ascii="PT Astra Serif" w:hAnsi="PT Astra Serif"/>
          <w:b/>
        </w:rPr>
        <w:t>год и</w:t>
      </w:r>
      <w:r w:rsidR="00B773CB">
        <w:rPr>
          <w:rFonts w:ascii="PT Astra Serif" w:hAnsi="PT Astra Serif"/>
          <w:b/>
        </w:rPr>
        <w:t xml:space="preserve"> </w:t>
      </w:r>
      <w:r w:rsidR="00F22651">
        <w:rPr>
          <w:rFonts w:ascii="PT Astra Serif" w:hAnsi="PT Astra Serif"/>
          <w:b/>
        </w:rPr>
        <w:t xml:space="preserve">на </w:t>
      </w:r>
      <w:r w:rsidR="00B773CB">
        <w:rPr>
          <w:rFonts w:ascii="PT Astra Serif" w:hAnsi="PT Astra Serif"/>
          <w:b/>
        </w:rPr>
        <w:t>плановый период 2025 и 2026</w:t>
      </w:r>
      <w:r w:rsidR="00724054" w:rsidRPr="00DD332D">
        <w:rPr>
          <w:rFonts w:ascii="PT Astra Serif" w:hAnsi="PT Astra Serif"/>
          <w:b/>
        </w:rPr>
        <w:t xml:space="preserve"> годов</w:t>
      </w:r>
    </w:p>
    <w:p w:rsidR="00BD11FF" w:rsidRPr="00DD332D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111"/>
        <w:gridCol w:w="1276"/>
        <w:gridCol w:w="1275"/>
      </w:tblGrid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Pr="00C71A8A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71A8A">
              <w:rPr>
                <w:b/>
                <w:bCs/>
                <w:sz w:val="24"/>
                <w:szCs w:val="24"/>
              </w:rPr>
              <w:t>муници</w:t>
            </w:r>
            <w:proofErr w:type="spellEnd"/>
            <w:r w:rsidR="00E41569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71A8A">
              <w:rPr>
                <w:bCs/>
                <w:sz w:val="24"/>
                <w:szCs w:val="24"/>
              </w:rPr>
              <w:t>-</w:t>
            </w:r>
            <w:r w:rsidRPr="00C71A8A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1A8A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71A8A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71A8A">
              <w:rPr>
                <w:rFonts w:ascii="PT Astra Serif" w:hAnsi="PT Astra Serif"/>
                <w:b/>
                <w:sz w:val="24"/>
                <w:szCs w:val="24"/>
              </w:rPr>
              <w:t>муниц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пального</w:t>
            </w:r>
            <w:proofErr w:type="gramEnd"/>
          </w:p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образ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вания</w:t>
            </w:r>
          </w:p>
        </w:tc>
      </w:tr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1 13 02065 10 0000 130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доходы от компенсации 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трат бюджетов сельских поселений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Невыясненные поступления, зачи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ляемые в бюджеты сельских  посел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неналоговые доходы бюдж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C71A8A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1 17 15030 10 2000 15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1 17 15030 10 3000 15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71A8A">
              <w:rPr>
                <w:sz w:val="24"/>
                <w:szCs w:val="24"/>
              </w:rPr>
              <w:t>ий (инициативные платежи индивид</w:t>
            </w:r>
            <w:r w:rsidR="00DF36DA" w:rsidRPr="00C71A8A">
              <w:rPr>
                <w:sz w:val="24"/>
                <w:szCs w:val="24"/>
              </w:rPr>
              <w:t>у</w:t>
            </w:r>
            <w:r w:rsidR="00DF36DA" w:rsidRPr="00C71A8A">
              <w:rPr>
                <w:sz w:val="24"/>
                <w:szCs w:val="24"/>
              </w:rPr>
              <w:t>альных  предпринимателей и юрид</w:t>
            </w:r>
            <w:r w:rsidR="00DF36DA" w:rsidRPr="00C71A8A">
              <w:rPr>
                <w:sz w:val="24"/>
                <w:szCs w:val="24"/>
              </w:rPr>
              <w:t>и</w:t>
            </w:r>
            <w:r w:rsidR="00DF36DA" w:rsidRPr="00C71A8A">
              <w:rPr>
                <w:sz w:val="24"/>
                <w:szCs w:val="24"/>
              </w:rPr>
              <w:t>ческих лиц</w:t>
            </w:r>
            <w:r w:rsidRPr="00C71A8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2 07 05030 10 0000 150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71A8A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DD332D" w:rsidRDefault="000A3E33" w:rsidP="003D4B89">
      <w:pPr>
        <w:pStyle w:val="a3"/>
        <w:spacing w:line="216" w:lineRule="auto"/>
        <w:ind w:firstLine="720"/>
        <w:rPr>
          <w:rFonts w:ascii="PT Astra Serif" w:hAnsi="PT Astra Serif"/>
        </w:rPr>
      </w:pPr>
      <w:r w:rsidRPr="00DD332D">
        <w:rPr>
          <w:rFonts w:ascii="PT Astra Serif" w:hAnsi="PT Astra Serif"/>
        </w:rPr>
        <w:t>*Главным администратором может осуществляться администрир</w:t>
      </w:r>
      <w:r w:rsidRPr="00DD332D">
        <w:rPr>
          <w:rFonts w:ascii="PT Astra Serif" w:hAnsi="PT Astra Serif"/>
        </w:rPr>
        <w:t>о</w:t>
      </w:r>
      <w:r w:rsidRPr="00DD332D">
        <w:rPr>
          <w:rFonts w:ascii="PT Astra Serif" w:hAnsi="PT Astra Serif"/>
        </w:rPr>
        <w:t>вание поступлений по всем подвидам данного вида доходов.</w:t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="00E41569" w:rsidRPr="00DD332D">
        <w:rPr>
          <w:rFonts w:ascii="PT Astra Serif" w:hAnsi="PT Astra Serif"/>
        </w:rPr>
        <w:t xml:space="preserve">                                                                     </w:t>
      </w:r>
    </w:p>
    <w:p w:rsidR="006155EC" w:rsidRPr="006155EC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6155EC">
        <w:rPr>
          <w:b/>
          <w:color w:val="000000" w:themeColor="text1"/>
        </w:rPr>
        <w:t xml:space="preserve">Верно: </w:t>
      </w:r>
    </w:p>
    <w:p w:rsidR="00BD11FF" w:rsidRPr="006155EC" w:rsidRDefault="006155EC" w:rsidP="006155EC">
      <w:pPr>
        <w:pStyle w:val="a3"/>
        <w:spacing w:line="216" w:lineRule="auto"/>
        <w:ind w:firstLine="720"/>
        <w:rPr>
          <w:rFonts w:ascii="PT Astra Serif" w:hAnsi="PT Astra Serif"/>
        </w:rPr>
      </w:pPr>
      <w:r w:rsidRPr="006155EC">
        <w:rPr>
          <w:rFonts w:ascii="PT Astra Serif" w:hAnsi="PT Astra Serif"/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6155EC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</w:p>
    <w:p w:rsidR="00044489" w:rsidRPr="006155EC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№3</w:t>
      </w:r>
    </w:p>
    <w:p w:rsidR="00F9629E" w:rsidRPr="00DD332D" w:rsidRDefault="00337AE5" w:rsidP="003D4B89">
      <w:pPr>
        <w:spacing w:after="0" w:line="216" w:lineRule="auto"/>
        <w:ind w:firstLine="720"/>
        <w:jc w:val="right"/>
      </w:pPr>
      <w:r>
        <w:t>к решению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t xml:space="preserve">Липовского муниципального образования </w:t>
      </w:r>
    </w:p>
    <w:p w:rsidR="009C0B06" w:rsidRPr="00DD332D" w:rsidRDefault="00587DF1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Pr="006B1AD0">
        <w:rPr>
          <w:rFonts w:ascii="PT Astra Serif" w:hAnsi="PT Astra Serif"/>
        </w:rPr>
        <w:t xml:space="preserve"> от </w:t>
      </w:r>
      <w:r w:rsidR="00337AE5">
        <w:rPr>
          <w:rFonts w:ascii="PT Astra Serif" w:hAnsi="PT Astra Serif"/>
        </w:rPr>
        <w:t>22.12</w:t>
      </w:r>
      <w:r w:rsidRPr="006B1AD0">
        <w:rPr>
          <w:rFonts w:ascii="PT Astra Serif" w:hAnsi="PT Astra Serif"/>
        </w:rPr>
        <w:t>.</w:t>
      </w:r>
      <w:r w:rsidR="006B1AD0" w:rsidRPr="006B1AD0">
        <w:rPr>
          <w:rFonts w:ascii="PT Astra Serif" w:hAnsi="PT Astra Serif"/>
        </w:rPr>
        <w:t>2023</w:t>
      </w:r>
      <w:r w:rsidR="009C0B06" w:rsidRPr="006B1AD0">
        <w:rPr>
          <w:rFonts w:ascii="PT Astra Serif" w:hAnsi="PT Astra Serif"/>
        </w:rPr>
        <w:t xml:space="preserve"> г.</w:t>
      </w:r>
    </w:p>
    <w:p w:rsidR="00C91B96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587DF1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986E94" w:rsidRPr="00DD332D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F9629E" w:rsidRPr="00DD332D">
        <w:rPr>
          <w:rFonts w:ascii="PT Astra Serif" w:hAnsi="PT Astra Serif"/>
        </w:rPr>
        <w:t xml:space="preserve">района </w:t>
      </w:r>
      <w:r w:rsidR="00986E94" w:rsidRPr="00DD332D">
        <w:rPr>
          <w:rFonts w:ascii="PT Astra Serif" w:hAnsi="PT Astra Serif"/>
        </w:rPr>
        <w:t>Саратовской области</w:t>
      </w:r>
    </w:p>
    <w:p w:rsidR="000A3E33" w:rsidRPr="00DD332D" w:rsidRDefault="00B773CB" w:rsidP="00587DF1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2024</w:t>
      </w:r>
      <w:r w:rsidR="00F9629E" w:rsidRPr="00DD332D">
        <w:rPr>
          <w:rFonts w:ascii="PT Astra Serif" w:hAnsi="PT Astra Serif"/>
        </w:rPr>
        <w:t xml:space="preserve"> </w:t>
      </w:r>
      <w:r w:rsidR="00587DF1" w:rsidRPr="00DD332D">
        <w:rPr>
          <w:rFonts w:ascii="PT Astra Serif" w:hAnsi="PT Astra Serif"/>
        </w:rPr>
        <w:t xml:space="preserve">год </w:t>
      </w:r>
      <w:r w:rsidR="00587DF1">
        <w:rPr>
          <w:rFonts w:ascii="PT Astra Serif" w:hAnsi="PT Astra Serif"/>
        </w:rPr>
        <w:t>и на плановый</w:t>
      </w:r>
      <w:r>
        <w:rPr>
          <w:rFonts w:ascii="PT Astra Serif" w:hAnsi="PT Astra Serif"/>
        </w:rPr>
        <w:t xml:space="preserve"> </w:t>
      </w:r>
      <w:r w:rsidR="00587DF1">
        <w:rPr>
          <w:rFonts w:ascii="PT Astra Serif" w:hAnsi="PT Astra Serif"/>
        </w:rPr>
        <w:t>период 2025</w:t>
      </w:r>
      <w:r>
        <w:rPr>
          <w:rFonts w:ascii="PT Astra Serif" w:hAnsi="PT Astra Serif"/>
        </w:rPr>
        <w:t xml:space="preserve"> </w:t>
      </w:r>
      <w:r w:rsidR="00377E61">
        <w:rPr>
          <w:rFonts w:ascii="PT Astra Serif" w:hAnsi="PT Astra Serif"/>
        </w:rPr>
        <w:t>и 2026</w:t>
      </w:r>
      <w:r w:rsidR="00F9629E" w:rsidRPr="00DD332D">
        <w:rPr>
          <w:rFonts w:ascii="PT Astra Serif" w:hAnsi="PT Astra Serif"/>
        </w:rPr>
        <w:t xml:space="preserve"> годов»</w:t>
      </w:r>
    </w:p>
    <w:p w:rsidR="005C0B2C" w:rsidRDefault="00385999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 xml:space="preserve">       </w:t>
      </w:r>
      <w:r w:rsidR="000A3E33" w:rsidRPr="00DD332D">
        <w:rPr>
          <w:b/>
        </w:rPr>
        <w:t>Распределение бюджетных ас</w:t>
      </w:r>
      <w:r w:rsidR="00AF5C0A">
        <w:rPr>
          <w:b/>
        </w:rPr>
        <w:t xml:space="preserve">сигнований по </w:t>
      </w:r>
      <w:r w:rsidR="00C926FF">
        <w:rPr>
          <w:b/>
        </w:rPr>
        <w:t xml:space="preserve">разделам, </w:t>
      </w:r>
    </w:p>
    <w:p w:rsidR="005C0B2C" w:rsidRDefault="00AF5C0A" w:rsidP="003D4B89">
      <w:pPr>
        <w:spacing w:after="0" w:line="216" w:lineRule="auto"/>
        <w:ind w:left="-709" w:firstLine="720"/>
        <w:jc w:val="center"/>
        <w:rPr>
          <w:b/>
        </w:rPr>
      </w:pPr>
      <w:r>
        <w:rPr>
          <w:b/>
        </w:rPr>
        <w:t>подразде</w:t>
      </w:r>
      <w:r w:rsidR="000A3E33" w:rsidRPr="00DD332D">
        <w:rPr>
          <w:b/>
        </w:rPr>
        <w:t xml:space="preserve">лам, целевым статьям и видам расходов классификации </w:t>
      </w:r>
    </w:p>
    <w:p w:rsidR="000A3E33" w:rsidRPr="00DD332D" w:rsidRDefault="000A3E33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>расходов местного бюджета.</w:t>
      </w:r>
    </w:p>
    <w:p w:rsidR="00544410" w:rsidRPr="00C71A8A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="00C3694A">
        <w:t xml:space="preserve">      </w:t>
      </w:r>
      <w:r>
        <w:t xml:space="preserve">   </w:t>
      </w:r>
      <w:r w:rsidR="00392C34" w:rsidRPr="00C71A8A">
        <w:rPr>
          <w:sz w:val="24"/>
          <w:szCs w:val="24"/>
        </w:rPr>
        <w:t>(тыс. рублей)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71A8A" w:rsidTr="006E6EAE">
        <w:trPr>
          <w:trHeight w:val="140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Наименование пок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</w:t>
            </w:r>
            <w:r w:rsidR="00923314" w:rsidRPr="00C71A8A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П</w:t>
            </w:r>
            <w:r w:rsidR="00923314" w:rsidRPr="00C71A8A">
              <w:rPr>
                <w:b/>
                <w:sz w:val="24"/>
                <w:szCs w:val="24"/>
              </w:rPr>
              <w:t>одра</w:t>
            </w:r>
            <w:r w:rsidR="00923314" w:rsidRPr="00C71A8A">
              <w:rPr>
                <w:b/>
                <w:sz w:val="24"/>
                <w:szCs w:val="24"/>
              </w:rPr>
              <w:t>з</w:t>
            </w:r>
            <w:r w:rsidR="00923314" w:rsidRPr="00C71A8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Ц</w:t>
            </w:r>
            <w:r w:rsidR="00923314" w:rsidRPr="00C71A8A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В</w:t>
            </w:r>
            <w:r w:rsidR="00923314" w:rsidRPr="00C71A8A">
              <w:rPr>
                <w:b/>
                <w:sz w:val="24"/>
                <w:szCs w:val="24"/>
              </w:rPr>
              <w:t>ид рас</w:t>
            </w:r>
          </w:p>
          <w:p w:rsidR="00FD604B" w:rsidRPr="00C71A8A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х</w:t>
            </w:r>
            <w:r w:rsidR="00923314" w:rsidRPr="00C71A8A">
              <w:rPr>
                <w:b/>
                <w:sz w:val="24"/>
                <w:szCs w:val="24"/>
              </w:rPr>
              <w:t>о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1A8A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71A8A" w:rsidTr="006E6EAE">
        <w:trPr>
          <w:trHeight w:val="1214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2024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2025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2026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Администрация                                           Липовского муниц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пального образов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106FD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1B6F18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4166</w:t>
            </w:r>
            <w:r w:rsidR="00106FD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Общегосударстве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71A8A">
              <w:rPr>
                <w:b/>
                <w:sz w:val="24"/>
                <w:szCs w:val="24"/>
              </w:rPr>
              <w:t>го должнос</w:t>
            </w:r>
            <w:r w:rsidR="00AA16DF" w:rsidRPr="00C71A8A">
              <w:rPr>
                <w:b/>
                <w:sz w:val="24"/>
                <w:szCs w:val="24"/>
              </w:rPr>
              <w:t>т</w:t>
            </w:r>
            <w:r w:rsidR="00AA16DF" w:rsidRPr="00C71A8A">
              <w:rPr>
                <w:b/>
                <w:sz w:val="24"/>
                <w:szCs w:val="24"/>
              </w:rPr>
              <w:t>ного лица субъекта Российской Федер</w:t>
            </w:r>
            <w:r w:rsidR="00AA16DF" w:rsidRPr="00C71A8A">
              <w:rPr>
                <w:b/>
                <w:sz w:val="24"/>
                <w:szCs w:val="24"/>
              </w:rPr>
              <w:t>а</w:t>
            </w:r>
            <w:r w:rsidR="00AA16DF" w:rsidRPr="00C71A8A">
              <w:rPr>
                <w:b/>
                <w:sz w:val="24"/>
                <w:szCs w:val="24"/>
              </w:rPr>
              <w:t xml:space="preserve">ции </w:t>
            </w:r>
            <w:r w:rsidRPr="00C71A8A">
              <w:rPr>
                <w:b/>
                <w:sz w:val="24"/>
                <w:szCs w:val="24"/>
              </w:rPr>
              <w:t xml:space="preserve"> и муниципал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 xml:space="preserve">ции, </w:t>
            </w:r>
            <w:r w:rsidR="00683BE4" w:rsidRPr="00C71A8A">
              <w:rPr>
                <w:sz w:val="24"/>
                <w:szCs w:val="24"/>
              </w:rPr>
              <w:t>субъекта Росси</w:t>
            </w:r>
            <w:r w:rsidR="00683BE4" w:rsidRPr="00C71A8A">
              <w:rPr>
                <w:sz w:val="24"/>
                <w:szCs w:val="24"/>
              </w:rPr>
              <w:t>й</w:t>
            </w:r>
            <w:r w:rsidR="00683BE4" w:rsidRPr="00C71A8A">
              <w:rPr>
                <w:sz w:val="24"/>
                <w:szCs w:val="24"/>
              </w:rPr>
              <w:t xml:space="preserve">ской Федерации и </w:t>
            </w:r>
            <w:r w:rsidRPr="00C71A8A">
              <w:rPr>
                <w:sz w:val="24"/>
                <w:szCs w:val="24"/>
              </w:rPr>
              <w:t>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28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ности представител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деятельности 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ственными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 xml:space="preserve">пальными) органами, </w:t>
            </w:r>
            <w:r w:rsidRPr="00C71A8A">
              <w:rPr>
                <w:sz w:val="24"/>
                <w:szCs w:val="24"/>
              </w:rPr>
              <w:lastRenderedPageBreak/>
              <w:t>казенными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ниями, органами управления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5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Правительства Ро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сийской Федерации, высших исполн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тельных органов г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сударственной вл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сти субъектов Ро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сийской Федерации, местных админис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71A8A" w:rsidTr="006E6EAE">
        <w:trPr>
          <w:trHeight w:val="79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6E6EAE">
        <w:trPr>
          <w:trHeight w:val="9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ности  представител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функций це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1695,4</w:t>
            </w: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ственными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пальными) органами, казенными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ниями, органами управления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1471,8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1515,9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1561,4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1471,8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1515,9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1561,4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129</w:t>
            </w:r>
            <w:r w:rsidR="002C78B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129</w:t>
            </w:r>
            <w:r w:rsidR="002C78B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7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76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 земельного налога, налога на  имущество и тран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портного налога орг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нами местного сам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4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Обеспечение де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тельности финанс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вых, налоговых и таможенных органов и органов финанс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71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в соответствии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на финансовое обеспечение расходов по осуществлению внутреннего финанс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Контрольно-счетного органа пос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ления по внешнему муниципальному ф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2F78AA">
        <w:trPr>
          <w:trHeight w:val="60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</w:t>
            </w:r>
            <w:r w:rsidR="00323D11" w:rsidRPr="00C71A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3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1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1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фонды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1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1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общегосуда</w:t>
            </w:r>
            <w:r w:rsidRPr="00C71A8A">
              <w:rPr>
                <w:b/>
                <w:sz w:val="24"/>
                <w:szCs w:val="24"/>
              </w:rPr>
              <w:t>р</w:t>
            </w:r>
            <w:r w:rsidRPr="00C71A8A">
              <w:rPr>
                <w:b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75</w:t>
            </w:r>
            <w:r w:rsidR="00FF6FF0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4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71A8A">
              <w:rPr>
                <w:sz w:val="24"/>
                <w:szCs w:val="24"/>
              </w:rPr>
              <w:t>«Проф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лактика правонаруш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 xml:space="preserve">ний в </w:t>
            </w:r>
            <w:proofErr w:type="spellStart"/>
            <w:r w:rsidRPr="00C71A8A">
              <w:rPr>
                <w:sz w:val="24"/>
                <w:szCs w:val="24"/>
              </w:rPr>
              <w:t>Липовском</w:t>
            </w:r>
            <w:proofErr w:type="spellEnd"/>
            <w:r w:rsidRPr="00C71A8A">
              <w:rPr>
                <w:sz w:val="24"/>
                <w:szCs w:val="24"/>
              </w:rPr>
              <w:t xml:space="preserve">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ниципальном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вании</w:t>
            </w:r>
            <w:r w:rsidR="002C78BE" w:rsidRPr="00C71A8A">
              <w:rPr>
                <w:sz w:val="24"/>
                <w:szCs w:val="24"/>
              </w:rPr>
              <w:t xml:space="preserve"> Духовницкого муниципального ра</w:t>
            </w:r>
            <w:r w:rsidR="002C78BE" w:rsidRPr="00C71A8A">
              <w:rPr>
                <w:sz w:val="24"/>
                <w:szCs w:val="24"/>
              </w:rPr>
              <w:t>й</w:t>
            </w:r>
            <w:r w:rsidR="002C78BE" w:rsidRPr="00C71A8A">
              <w:rPr>
                <w:sz w:val="24"/>
                <w:szCs w:val="24"/>
              </w:rPr>
              <w:t>она Саратовской о</w:t>
            </w:r>
            <w:r w:rsidR="002C78BE" w:rsidRPr="00C71A8A">
              <w:rPr>
                <w:sz w:val="24"/>
                <w:szCs w:val="24"/>
              </w:rPr>
              <w:t>б</w:t>
            </w:r>
            <w:r w:rsidR="002C78BE" w:rsidRPr="00C71A8A">
              <w:rPr>
                <w:sz w:val="24"/>
                <w:szCs w:val="24"/>
              </w:rPr>
              <w:t>ласти  на 2024-2026</w:t>
            </w:r>
            <w:r w:rsidRPr="00C71A8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фи</w:t>
            </w:r>
            <w:r w:rsidRPr="00C71A8A">
              <w:rPr>
                <w:sz w:val="24"/>
                <w:szCs w:val="24"/>
              </w:rPr>
              <w:t>з</w:t>
            </w:r>
            <w:r w:rsidRPr="00C71A8A">
              <w:rPr>
                <w:sz w:val="24"/>
                <w:szCs w:val="24"/>
              </w:rPr>
              <w:t>культурно-массовых и спортивных мер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приятий среди подр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стков, состоящих на учете подразделения по делам несоверше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нолетних, условно осужденных</w:t>
            </w:r>
            <w:r w:rsidRPr="00C71A8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4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Основное меропри</w:t>
            </w:r>
            <w:r w:rsidRPr="00C71A8A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C71A8A">
              <w:rPr>
                <w:b/>
                <w:color w:val="000000" w:themeColor="text1"/>
                <w:sz w:val="24"/>
                <w:szCs w:val="24"/>
              </w:rPr>
              <w:t>тие</w:t>
            </w:r>
            <w:r w:rsidRPr="00C71A8A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боты среди населения по пропаганде здор</w:t>
            </w:r>
            <w:r w:rsidRPr="00C71A8A">
              <w:rPr>
                <w:color w:val="000000" w:themeColor="text1"/>
                <w:sz w:val="24"/>
                <w:szCs w:val="24"/>
              </w:rPr>
              <w:t>о</w:t>
            </w:r>
            <w:r w:rsidRPr="00C71A8A">
              <w:rPr>
                <w:color w:val="000000" w:themeColor="text1"/>
                <w:sz w:val="24"/>
                <w:szCs w:val="24"/>
              </w:rPr>
              <w:t>вого образа жизни. Изготовление букл</w:t>
            </w:r>
            <w:r w:rsidRPr="00C71A8A">
              <w:rPr>
                <w:color w:val="000000" w:themeColor="text1"/>
                <w:sz w:val="24"/>
                <w:szCs w:val="24"/>
              </w:rPr>
              <w:t>е</w:t>
            </w:r>
            <w:r w:rsidRPr="00C71A8A">
              <w:rPr>
                <w:color w:val="000000" w:themeColor="text1"/>
                <w:sz w:val="24"/>
                <w:szCs w:val="24"/>
              </w:rPr>
              <w:t>тов, плакатов</w:t>
            </w:r>
            <w:r w:rsidRPr="00C71A8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68 0 02</w:t>
            </w:r>
            <w:r w:rsidR="00ED163E" w:rsidRPr="00C71A8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D163E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</w:t>
            </w:r>
            <w:r w:rsidR="00ED163E"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C71A8A">
              <w:rPr>
                <w:color w:val="000000" w:themeColor="text1"/>
                <w:sz w:val="24"/>
                <w:szCs w:val="24"/>
              </w:rPr>
              <w:t>у</w:t>
            </w:r>
            <w:r w:rsidRPr="00C71A8A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</w:t>
            </w:r>
            <w:r w:rsidR="00ED163E"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color w:val="000000" w:themeColor="text1"/>
                <w:sz w:val="24"/>
                <w:szCs w:val="24"/>
              </w:rPr>
              <w:t>р</w:t>
            </w:r>
            <w:r w:rsidRPr="00C71A8A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</w:t>
            </w:r>
            <w:r w:rsidR="008F1B57" w:rsidRPr="00C71A8A">
              <w:rPr>
                <w:sz w:val="24"/>
                <w:szCs w:val="24"/>
              </w:rPr>
              <w:t>2 1</w:t>
            </w:r>
            <w:r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7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71A8A" w:rsidTr="006E6EAE">
        <w:trPr>
          <w:trHeight w:val="2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13023D" w:rsidRPr="00C71A8A" w:rsidTr="006E6EAE">
        <w:trPr>
          <w:trHeight w:val="16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13023D" w:rsidRPr="00C71A8A" w:rsidTr="006E6EAE">
        <w:trPr>
          <w:trHeight w:val="8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на ре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лизацию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функций, св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занных с общегос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дарственным управл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6E6EAE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6E6EAE">
        <w:trPr>
          <w:trHeight w:val="1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6E6EAE">
        <w:trPr>
          <w:trHeight w:val="8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Оценка недвижим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сти, признание прав и регулирование отн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шений по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венной и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6E6EAE">
        <w:trPr>
          <w:trHeight w:val="5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в соответствии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из бюджетов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селений и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C71A8A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ченными соглашени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337AE5">
        <w:trPr>
          <w:trHeight w:val="55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  <w:r w:rsidRPr="00DF7D96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Pr="00DF7D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Мобилизационная и вневойсковая подг</w:t>
            </w:r>
            <w:r w:rsidRPr="00DF7D96"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данных полномочий Российской Федер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lastRenderedPageBreak/>
              <w:t>ции, субъекта Росси</w:t>
            </w:r>
            <w:r w:rsidRPr="00DF7D96">
              <w:rPr>
                <w:sz w:val="24"/>
                <w:szCs w:val="24"/>
              </w:rPr>
              <w:t>й</w:t>
            </w:r>
            <w:r w:rsidRPr="00DF7D96">
              <w:rPr>
                <w:sz w:val="24"/>
                <w:szCs w:val="24"/>
              </w:rPr>
              <w:t>ской Федерации и 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ниципальных образ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Осуществление пер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данных полномочий субъектов Российской Федерации за счет субвенций из облас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ного бюджета в части обеспечения органов местного самоупра</w:t>
            </w:r>
            <w:r w:rsidRPr="00DF7D96">
              <w:rPr>
                <w:sz w:val="24"/>
                <w:szCs w:val="24"/>
              </w:rPr>
              <w:t>в</w:t>
            </w:r>
            <w:r w:rsidRPr="00DF7D96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вичного воинского учета на территориях, где отсутствуют вое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функций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ственными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пальными) органами, казенными учрежд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ниями, органами управления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венными внебюдже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бот и услуг для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дарственных (мун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D96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Национальная без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пасность и правоо</w:t>
            </w:r>
            <w:r w:rsidRPr="00C71A8A">
              <w:rPr>
                <w:b/>
                <w:sz w:val="24"/>
                <w:szCs w:val="24"/>
              </w:rPr>
              <w:t>х</w:t>
            </w:r>
            <w:r w:rsidRPr="00C71A8A">
              <w:rPr>
                <w:b/>
                <w:sz w:val="24"/>
                <w:szCs w:val="24"/>
              </w:rPr>
              <w:t>ранительная де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Защита населения и территорий от чре</w:t>
            </w:r>
            <w:r w:rsidRPr="00C71A8A">
              <w:rPr>
                <w:b/>
                <w:sz w:val="24"/>
                <w:szCs w:val="24"/>
              </w:rPr>
              <w:t>з</w:t>
            </w:r>
            <w:r w:rsidRPr="00C71A8A">
              <w:rPr>
                <w:b/>
                <w:sz w:val="24"/>
                <w:szCs w:val="24"/>
              </w:rPr>
              <w:t>вычайных ситуаций природного и техн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 xml:space="preserve">генного характера, </w:t>
            </w:r>
            <w:r w:rsidRPr="00C71A8A">
              <w:rPr>
                <w:b/>
                <w:sz w:val="24"/>
                <w:szCs w:val="24"/>
              </w:rPr>
              <w:lastRenderedPageBreak/>
              <w:t>пожарная безопа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71A8A">
              <w:rPr>
                <w:b/>
                <w:sz w:val="24"/>
                <w:szCs w:val="24"/>
              </w:rPr>
              <w:lastRenderedPageBreak/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«Обесп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чение пожарной без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пасности объектов жилого и нежилого фонда   Липовского муниципального обр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зования Духовницкого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на  2024-2026 г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перви</w:t>
            </w:r>
            <w:r w:rsidRPr="00C71A8A">
              <w:rPr>
                <w:sz w:val="24"/>
                <w:szCs w:val="24"/>
              </w:rPr>
              <w:t>ч</w:t>
            </w:r>
            <w:r w:rsidRPr="00C71A8A">
              <w:rPr>
                <w:sz w:val="24"/>
                <w:szCs w:val="24"/>
              </w:rPr>
              <w:t>ных средств пожар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тушения, поверка и перезаправка огнет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авт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номных резервных и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точников электр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снабжения для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печения бесперебо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ного электроснабж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2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«Мероприятия по устройству подъездов с площадками (с пи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сами) с твердым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крытием  для устано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lastRenderedPageBreak/>
              <w:t>ки пожарных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билей и забора воды в любое время года к искусственным  </w:t>
            </w:r>
            <w:proofErr w:type="spellStart"/>
            <w:r w:rsidRPr="00C71A8A">
              <w:rPr>
                <w:sz w:val="24"/>
                <w:szCs w:val="24"/>
              </w:rPr>
              <w:t>вод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источникам</w:t>
            </w:r>
            <w:proofErr w:type="spellEnd"/>
            <w:r w:rsidRPr="00C71A8A">
              <w:rPr>
                <w:sz w:val="24"/>
                <w:szCs w:val="24"/>
              </w:rPr>
              <w:t>, име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щимся на территории пунктов и прилега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щих к ним территор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2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C71A8A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4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«Мероприятия по содержанию против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71A8A" w:rsidTr="006E6EAE">
        <w:trPr>
          <w:trHeight w:val="1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</w:tr>
      <w:tr w:rsidR="00DF7D96" w:rsidRPr="00C71A8A" w:rsidTr="006E6EAE">
        <w:trPr>
          <w:trHeight w:val="5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DF7D96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DF7D96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 «Проведение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роприятий, напра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ленных на профила</w:t>
            </w:r>
            <w:r w:rsidRPr="00C71A8A">
              <w:rPr>
                <w:sz w:val="24"/>
                <w:szCs w:val="24"/>
              </w:rPr>
              <w:t>к</w:t>
            </w:r>
            <w:r w:rsidRPr="00C71A8A">
              <w:rPr>
                <w:sz w:val="24"/>
                <w:szCs w:val="24"/>
              </w:rPr>
              <w:t>тику пожаров и об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чение населения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рам пожарной без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Национальная эк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71A8A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</w:t>
            </w:r>
            <w:r w:rsidR="00373D27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71A8A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987B5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Топливно-энергетический ко</w:t>
            </w:r>
            <w:r w:rsidRPr="00C71A8A">
              <w:rPr>
                <w:b/>
                <w:sz w:val="24"/>
                <w:szCs w:val="24"/>
              </w:rPr>
              <w:t>м</w:t>
            </w:r>
            <w:r w:rsidRPr="00C71A8A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«Энерг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сбережение в </w:t>
            </w:r>
            <w:proofErr w:type="spellStart"/>
            <w:r w:rsidRPr="00C71A8A">
              <w:rPr>
                <w:sz w:val="24"/>
                <w:szCs w:val="24"/>
              </w:rPr>
              <w:t>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ском</w:t>
            </w:r>
            <w:proofErr w:type="spellEnd"/>
            <w:r w:rsidRPr="00C71A8A">
              <w:rPr>
                <w:sz w:val="24"/>
                <w:szCs w:val="24"/>
              </w:rPr>
              <w:t xml:space="preserve">  муниципальном образовании  Духо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ницкого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района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71A8A" w:rsidTr="006E6EAE">
        <w:trPr>
          <w:trHeight w:val="5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t xml:space="preserve">Основное 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я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тие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каливания на энерг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сберегающие уличн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го освещения нас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71A8A" w:rsidTr="006E6EAE">
        <w:trPr>
          <w:trHeight w:val="2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6E6EAE">
        <w:trPr>
          <w:trHeight w:val="7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6E6EAE">
        <w:trPr>
          <w:trHeight w:val="50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6E6EAE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Замена ламп 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каливания   </w:t>
            </w:r>
            <w:proofErr w:type="gramStart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энерг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сберегающими</w:t>
            </w:r>
            <w:proofErr w:type="gramEnd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 в  зд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2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3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я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тие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C71A8A">
              <w:rPr>
                <w:color w:val="000000" w:themeColor="text1"/>
                <w:sz w:val="24"/>
                <w:szCs w:val="24"/>
              </w:rPr>
              <w:t>у</w:t>
            </w:r>
            <w:r w:rsidRPr="00C71A8A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color w:val="000000" w:themeColor="text1"/>
                <w:sz w:val="24"/>
                <w:szCs w:val="24"/>
              </w:rPr>
              <w:t>р</w:t>
            </w:r>
            <w:r w:rsidRPr="00C71A8A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21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«Доро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ная деятельность на территории  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ского муниципального образования Духо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ницкого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района Сарато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«Разработка пр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ектно-сметной док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ментации на ремонт и содержание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1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«Ремонт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бильных дорог общего пользования местного значения в селах Л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повского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2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Осуществление д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рожной деятельности в отношении автом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бильных дорог общ</w:t>
            </w:r>
            <w:r w:rsidRPr="00C71A8A">
              <w:rPr>
                <w:b/>
                <w:sz w:val="24"/>
                <w:szCs w:val="24"/>
              </w:rPr>
              <w:t>е</w:t>
            </w:r>
            <w:r w:rsidRPr="00C71A8A">
              <w:rPr>
                <w:b/>
                <w:sz w:val="24"/>
                <w:szCs w:val="24"/>
              </w:rPr>
              <w:t>го пользования м</w:t>
            </w:r>
            <w:r w:rsidRPr="00C71A8A">
              <w:rPr>
                <w:b/>
                <w:sz w:val="24"/>
                <w:szCs w:val="24"/>
              </w:rPr>
              <w:t>е</w:t>
            </w:r>
            <w:r w:rsidRPr="00C71A8A">
              <w:rPr>
                <w:b/>
                <w:sz w:val="24"/>
                <w:szCs w:val="24"/>
              </w:rPr>
              <w:t>стного значения в границах населе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ных пунктов сел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ских поселений, за счет средств облас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ного дорожного фо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71A8A">
              <w:rPr>
                <w:b/>
                <w:sz w:val="24"/>
                <w:szCs w:val="24"/>
              </w:rPr>
              <w:t>71 0 037193</w:t>
            </w:r>
            <w:r w:rsidRPr="00C71A8A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71 0 03</w:t>
            </w:r>
            <w:r w:rsidRPr="00C71A8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</w:t>
            </w:r>
            <w:r w:rsidRPr="00C71A8A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71A8A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</w:t>
            </w:r>
            <w:r w:rsidRPr="00C71A8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«Содержание 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 xml:space="preserve">томобильных дорог общего пользования местного значения (расчистка от снежных заносов, посыпка (распределение) </w:t>
            </w:r>
            <w:proofErr w:type="spellStart"/>
            <w:r w:rsidRPr="00C71A8A">
              <w:rPr>
                <w:sz w:val="24"/>
                <w:szCs w:val="24"/>
              </w:rPr>
              <w:t>пе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ко-соляной</w:t>
            </w:r>
            <w:proofErr w:type="spellEnd"/>
            <w:r w:rsidRPr="00C71A8A">
              <w:rPr>
                <w:sz w:val="24"/>
                <w:szCs w:val="24"/>
              </w:rPr>
              <w:t xml:space="preserve"> смеси, очистка от мусора,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кос травы вдоль дорог, </w:t>
            </w:r>
            <w:proofErr w:type="spellStart"/>
            <w:r w:rsidRPr="00C71A8A">
              <w:rPr>
                <w:sz w:val="24"/>
                <w:szCs w:val="24"/>
              </w:rPr>
              <w:t>грейдирование</w:t>
            </w:r>
            <w:proofErr w:type="spellEnd"/>
            <w:r w:rsidRPr="00C71A8A">
              <w:rPr>
                <w:sz w:val="24"/>
                <w:szCs w:val="24"/>
              </w:rPr>
              <w:t xml:space="preserve"> дорог, паспортизация авт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</w:t>
            </w:r>
            <w:r w:rsidR="00373D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25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C71A8A">
              <w:rPr>
                <w:sz w:val="24"/>
                <w:szCs w:val="24"/>
              </w:rPr>
              <w:t>«Экспертиза  пр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ектно-сметной док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F7D96"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C71A8A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C71A8A">
              <w:rPr>
                <w:sz w:val="24"/>
                <w:szCs w:val="24"/>
              </w:rPr>
              <w:t>ко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троля за</w:t>
            </w:r>
            <w:proofErr w:type="gramEnd"/>
            <w:r w:rsidRPr="00C71A8A">
              <w:rPr>
                <w:sz w:val="24"/>
                <w:szCs w:val="24"/>
              </w:rPr>
              <w:t xml:space="preserve"> выполнением работ по ремонту 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F7D96"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вопросы в области национал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71A8A">
              <w:rPr>
                <w:sz w:val="24"/>
                <w:szCs w:val="24"/>
              </w:rPr>
              <w:t>Липовском</w:t>
            </w:r>
            <w:proofErr w:type="spellEnd"/>
            <w:r w:rsidRPr="00C71A8A">
              <w:rPr>
                <w:sz w:val="24"/>
                <w:szCs w:val="24"/>
              </w:rPr>
              <w:t xml:space="preserve">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пальном образовании  Духовницкого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еж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квартального анализа состояния малого и среднего предприн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мательства посел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71A8A">
              <w:rPr>
                <w:sz w:val="24"/>
                <w:szCs w:val="24"/>
              </w:rPr>
              <w:lastRenderedPageBreak/>
              <w:t>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«Организация и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формационного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роприятий в виде ф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румов, конференций для представителей малого и среднего предпринимательства, направленные на о</w:t>
            </w:r>
            <w:r w:rsidRPr="00C71A8A">
              <w:rPr>
                <w:sz w:val="24"/>
                <w:szCs w:val="24"/>
              </w:rPr>
              <w:t>б</w:t>
            </w:r>
            <w:r w:rsidRPr="00C71A8A">
              <w:rPr>
                <w:sz w:val="24"/>
                <w:szCs w:val="24"/>
              </w:rPr>
              <w:t>мен опытом, идеями, расширением рынков сбыта товаров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1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Жилищно-коммунальное хозя</w:t>
            </w:r>
            <w:r w:rsidRPr="00C71A8A">
              <w:rPr>
                <w:b/>
                <w:sz w:val="24"/>
                <w:szCs w:val="24"/>
              </w:rPr>
              <w:t>й</w:t>
            </w:r>
            <w:r w:rsidRPr="00C71A8A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  <w:r w:rsidR="00DF7D96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1B6F18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Коммунальное х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30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в обла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ти коммунального х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DF7D96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269,9</w:t>
            </w:r>
          </w:p>
        </w:tc>
      </w:tr>
      <w:tr w:rsidR="001B6F18" w:rsidRPr="00C71A8A" w:rsidTr="006E6EAE">
        <w:trPr>
          <w:trHeight w:val="8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DF7D96" w:rsidRPr="00C71A8A" w:rsidTr="006E6EAE">
        <w:trPr>
          <w:trHeight w:val="2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D96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1B6F18" w:rsidRPr="00C71A8A" w:rsidTr="006E6EAE">
        <w:trPr>
          <w:trHeight w:val="52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1B6F18" w:rsidRPr="00C71A8A" w:rsidTr="006E6EAE">
        <w:trPr>
          <w:trHeight w:val="52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DF7D96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1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1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Организация и соде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жание мест захорон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2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2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6E6EAE">
        <w:trPr>
          <w:trHeight w:val="1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6E6EAE">
        <w:trPr>
          <w:trHeight w:val="6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6E6EAE">
        <w:trPr>
          <w:trHeight w:val="6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6E6EAE">
        <w:trPr>
          <w:trHeight w:val="2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106FD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1B6F18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1B6F18">
              <w:rPr>
                <w:b/>
                <w:sz w:val="24"/>
                <w:szCs w:val="24"/>
              </w:rPr>
              <w:t>6,6</w:t>
            </w:r>
          </w:p>
        </w:tc>
      </w:tr>
    </w:tbl>
    <w:p w:rsidR="008452CD" w:rsidRPr="00DD332D" w:rsidRDefault="008452CD" w:rsidP="003D4B89">
      <w:pPr>
        <w:spacing w:line="216" w:lineRule="auto"/>
        <w:ind w:firstLine="720"/>
        <w:jc w:val="right"/>
        <w:rPr>
          <w:b/>
        </w:rPr>
      </w:pPr>
    </w:p>
    <w:p w:rsidR="002411DF" w:rsidRDefault="00392C34" w:rsidP="003D4B89">
      <w:pPr>
        <w:spacing w:line="216" w:lineRule="auto"/>
        <w:ind w:firstLine="720"/>
        <w:rPr>
          <w:b/>
        </w:rPr>
      </w:pPr>
      <w:r w:rsidRPr="00DD332D">
        <w:rPr>
          <w:b/>
        </w:rPr>
        <w:t>Верно</w:t>
      </w:r>
      <w:r w:rsidR="00EB0FCE" w:rsidRPr="00DD332D">
        <w:rPr>
          <w:b/>
        </w:rPr>
        <w:t xml:space="preserve">: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    </w:t>
      </w:r>
      <w:r w:rsidR="000A3E33" w:rsidRPr="00DD332D">
        <w:rPr>
          <w:b/>
        </w:rPr>
        <w:t>Секретар</w:t>
      </w:r>
      <w:r w:rsidR="00EB0FCE" w:rsidRPr="00DD332D">
        <w:rPr>
          <w:b/>
        </w:rPr>
        <w:t>ь</w:t>
      </w:r>
      <w:r w:rsidRPr="00DD332D">
        <w:rPr>
          <w:b/>
        </w:rPr>
        <w:t xml:space="preserve"> </w:t>
      </w:r>
      <w:r w:rsidR="00EB0FCE" w:rsidRPr="00DD332D">
        <w:rPr>
          <w:b/>
        </w:rPr>
        <w:t xml:space="preserve"> сельского Совета Липовского </w:t>
      </w:r>
      <w:r w:rsidR="00CE7DD3" w:rsidRPr="00DD332D">
        <w:rPr>
          <w:b/>
        </w:rPr>
        <w:t xml:space="preserve">                                                                                                    </w:t>
      </w:r>
      <w:r w:rsidR="00EB0FCE" w:rsidRPr="00DD332D">
        <w:rPr>
          <w:b/>
        </w:rPr>
        <w:t>муниципального образования</w:t>
      </w:r>
      <w:r w:rsidR="00A86458" w:rsidRPr="00DD332D">
        <w:rPr>
          <w:b/>
        </w:rPr>
        <w:t xml:space="preserve">:      </w:t>
      </w:r>
      <w:r w:rsidR="00EB0FCE" w:rsidRPr="00DD332D">
        <w:rPr>
          <w:b/>
        </w:rPr>
        <w:t xml:space="preserve">                      </w:t>
      </w:r>
      <w:r w:rsidR="00A86458" w:rsidRPr="00DD332D">
        <w:rPr>
          <w:b/>
        </w:rPr>
        <w:t xml:space="preserve">                 </w:t>
      </w:r>
      <w:r w:rsidR="000A3E33" w:rsidRPr="00DD332D">
        <w:rPr>
          <w:b/>
        </w:rPr>
        <w:t xml:space="preserve">Т.Д.Тимофеева        </w:t>
      </w:r>
    </w:p>
    <w:p w:rsidR="000A6452" w:rsidRDefault="000A3E33" w:rsidP="003D4B89">
      <w:pPr>
        <w:spacing w:line="216" w:lineRule="auto"/>
        <w:ind w:firstLine="720"/>
        <w:rPr>
          <w:b/>
          <w:sz w:val="24"/>
          <w:szCs w:val="24"/>
        </w:rPr>
      </w:pPr>
      <w:r w:rsidRPr="00DD332D">
        <w:rPr>
          <w:sz w:val="24"/>
          <w:szCs w:val="24"/>
        </w:rPr>
        <w:t xml:space="preserve">                                                  </w:t>
      </w:r>
      <w:r w:rsidR="00017250" w:rsidRPr="00DD332D">
        <w:rPr>
          <w:b/>
          <w:sz w:val="24"/>
          <w:szCs w:val="24"/>
        </w:rPr>
        <w:t xml:space="preserve">                                                          </w:t>
      </w:r>
      <w:r w:rsidR="00503A48" w:rsidRPr="00DD332D">
        <w:rPr>
          <w:b/>
          <w:sz w:val="24"/>
          <w:szCs w:val="24"/>
        </w:rPr>
        <w:t xml:space="preserve">                      </w:t>
      </w: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244B3C" w:rsidRDefault="00244B3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F9629E" w:rsidRPr="00DD332D" w:rsidRDefault="0040530F" w:rsidP="003D4B89">
      <w:pPr>
        <w:spacing w:after="0" w:line="216" w:lineRule="auto"/>
        <w:ind w:firstLine="720"/>
        <w:jc w:val="right"/>
      </w:pPr>
      <w:r>
        <w:lastRenderedPageBreak/>
        <w:t>П</w:t>
      </w:r>
      <w:r w:rsidR="00F9629E" w:rsidRPr="00DD332D">
        <w:t>риложение №4</w:t>
      </w:r>
    </w:p>
    <w:p w:rsidR="00F9629E" w:rsidRPr="00DD332D" w:rsidRDefault="00337AE5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C3694A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="00337AE5">
        <w:rPr>
          <w:rFonts w:ascii="PT Astra Serif" w:hAnsi="PT Astra Serif"/>
        </w:rPr>
        <w:t xml:space="preserve"> </w:t>
      </w:r>
      <w:r w:rsidRPr="006B1AD0">
        <w:rPr>
          <w:rFonts w:ascii="PT Astra Serif" w:hAnsi="PT Astra Serif"/>
        </w:rPr>
        <w:t xml:space="preserve"> от</w:t>
      </w:r>
      <w:r w:rsidR="00337AE5">
        <w:rPr>
          <w:rFonts w:ascii="PT Astra Serif" w:hAnsi="PT Astra Serif"/>
        </w:rPr>
        <w:t xml:space="preserve"> 22.12</w:t>
      </w:r>
      <w:r w:rsidRPr="006B1AD0">
        <w:rPr>
          <w:rFonts w:ascii="PT Astra Serif" w:hAnsi="PT Astra Serif"/>
        </w:rPr>
        <w:t>.</w:t>
      </w:r>
      <w:r w:rsidR="006B1AD0" w:rsidRPr="006B1AD0">
        <w:rPr>
          <w:rFonts w:ascii="PT Astra Serif" w:hAnsi="PT Astra Serif"/>
        </w:rPr>
        <w:t>2023</w:t>
      </w:r>
      <w:r w:rsidR="009C0B06" w:rsidRPr="006B1AD0">
        <w:rPr>
          <w:rFonts w:ascii="PT Astra Serif" w:hAnsi="PT Astra Serif"/>
        </w:rPr>
        <w:t xml:space="preserve"> г.</w:t>
      </w:r>
    </w:p>
    <w:p w:rsidR="00392C34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C3694A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392C34" w:rsidRPr="00DD332D">
        <w:rPr>
          <w:rFonts w:ascii="PT Astra Serif" w:hAnsi="PT Astra Serif"/>
        </w:rPr>
        <w:t xml:space="preserve">ния </w:t>
      </w:r>
    </w:p>
    <w:p w:rsidR="00986E94" w:rsidRPr="00DD332D" w:rsidRDefault="00392C3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C3694A" w:rsidRPr="00DD332D">
        <w:rPr>
          <w:rFonts w:ascii="PT Astra Serif" w:hAnsi="PT Astra Serif"/>
        </w:rPr>
        <w:t>района Саратовской</w:t>
      </w:r>
      <w:r w:rsidR="00986E94" w:rsidRPr="00DD332D">
        <w:rPr>
          <w:rFonts w:ascii="PT Astra Serif" w:hAnsi="PT Astra Serif"/>
        </w:rPr>
        <w:t xml:space="preserve"> области</w:t>
      </w:r>
    </w:p>
    <w:p w:rsidR="000A3E33" w:rsidRPr="00DD332D" w:rsidRDefault="00B773CB" w:rsidP="00C3694A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2024 </w:t>
      </w:r>
      <w:r w:rsidR="00C3694A">
        <w:rPr>
          <w:rFonts w:ascii="PT Astra Serif" w:hAnsi="PT Astra Serif"/>
        </w:rPr>
        <w:t>год и на плановый</w:t>
      </w:r>
      <w:r>
        <w:rPr>
          <w:rFonts w:ascii="PT Astra Serif" w:hAnsi="PT Astra Serif"/>
        </w:rPr>
        <w:t xml:space="preserve"> </w:t>
      </w:r>
      <w:r w:rsidR="00C3694A">
        <w:rPr>
          <w:rFonts w:ascii="PT Astra Serif" w:hAnsi="PT Astra Serif"/>
        </w:rPr>
        <w:t>период 2025</w:t>
      </w:r>
      <w:r>
        <w:rPr>
          <w:rFonts w:ascii="PT Astra Serif" w:hAnsi="PT Astra Serif"/>
        </w:rPr>
        <w:t xml:space="preserve"> </w:t>
      </w:r>
      <w:r w:rsidR="00C3694A">
        <w:rPr>
          <w:rFonts w:ascii="PT Astra Serif" w:hAnsi="PT Astra Serif"/>
        </w:rPr>
        <w:t>и 2026</w:t>
      </w:r>
      <w:r w:rsidR="00F9629E" w:rsidRPr="00DD332D">
        <w:rPr>
          <w:rFonts w:ascii="PT Astra Serif" w:hAnsi="PT Astra Serif"/>
        </w:rPr>
        <w:t xml:space="preserve"> годов»</w:t>
      </w:r>
    </w:p>
    <w:p w:rsidR="007A21BE" w:rsidRPr="00DD332D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Ведомственная структура расходов местного бюджета</w:t>
      </w:r>
    </w:p>
    <w:p w:rsidR="00392C34" w:rsidRPr="0040530F" w:rsidRDefault="00392C34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  <w:r w:rsidRPr="0040530F">
        <w:rPr>
          <w:sz w:val="24"/>
          <w:szCs w:val="24"/>
        </w:rPr>
        <w:t>(тыс</w:t>
      </w:r>
      <w:proofErr w:type="gramStart"/>
      <w:r w:rsidRPr="0040530F">
        <w:rPr>
          <w:sz w:val="24"/>
          <w:szCs w:val="24"/>
        </w:rPr>
        <w:t>.р</w:t>
      </w:r>
      <w:proofErr w:type="gramEnd"/>
      <w:r w:rsidRPr="0040530F">
        <w:rPr>
          <w:sz w:val="24"/>
          <w:szCs w:val="24"/>
        </w:rPr>
        <w:t>ублей)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40530F" w:rsidTr="000F5905">
        <w:trPr>
          <w:trHeight w:val="14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</w:t>
            </w:r>
            <w:r w:rsidR="00923314" w:rsidRPr="0040530F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П</w:t>
            </w:r>
            <w:r w:rsidR="00923314" w:rsidRPr="0040530F">
              <w:rPr>
                <w:b/>
                <w:sz w:val="24"/>
                <w:szCs w:val="24"/>
              </w:rPr>
              <w:t>одра</w:t>
            </w:r>
            <w:r w:rsidR="00923314" w:rsidRPr="0040530F">
              <w:rPr>
                <w:b/>
                <w:sz w:val="24"/>
                <w:szCs w:val="24"/>
              </w:rPr>
              <w:t>з</w:t>
            </w:r>
            <w:r w:rsidR="00923314" w:rsidRPr="0040530F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Ц</w:t>
            </w:r>
            <w:r w:rsidR="00923314" w:rsidRPr="0040530F">
              <w:rPr>
                <w:b/>
                <w:sz w:val="24"/>
                <w:szCs w:val="24"/>
              </w:rPr>
              <w:t xml:space="preserve">елевая </w:t>
            </w:r>
            <w:r w:rsidR="004E18E5">
              <w:rPr>
                <w:b/>
                <w:sz w:val="24"/>
                <w:szCs w:val="24"/>
              </w:rPr>
              <w:t xml:space="preserve">   </w:t>
            </w:r>
            <w:r w:rsidR="00923314" w:rsidRPr="0040530F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В</w:t>
            </w:r>
            <w:r w:rsidR="00923314" w:rsidRPr="0040530F">
              <w:rPr>
                <w:b/>
                <w:sz w:val="24"/>
                <w:szCs w:val="24"/>
              </w:rPr>
              <w:t xml:space="preserve">ид </w:t>
            </w:r>
            <w:proofErr w:type="spellStart"/>
            <w:r w:rsidR="00923314" w:rsidRPr="0040530F">
              <w:rPr>
                <w:b/>
                <w:sz w:val="24"/>
                <w:szCs w:val="24"/>
              </w:rPr>
              <w:t>ра</w:t>
            </w:r>
            <w:r w:rsidR="00923314" w:rsidRPr="0040530F">
              <w:rPr>
                <w:b/>
                <w:sz w:val="24"/>
                <w:szCs w:val="24"/>
              </w:rPr>
              <w:t>с</w:t>
            </w:r>
            <w:r w:rsidR="00923314" w:rsidRPr="0040530F">
              <w:rPr>
                <w:b/>
                <w:sz w:val="24"/>
                <w:szCs w:val="24"/>
              </w:rPr>
              <w:t>хо</w:t>
            </w:r>
            <w:proofErr w:type="spellEnd"/>
          </w:p>
          <w:p w:rsidR="00D76434" w:rsidRPr="0040530F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30F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2024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2025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2026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Администр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ция                                           Липовского 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ного образов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F9630B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1B6F18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Общегосуда</w:t>
            </w:r>
            <w:r w:rsidRPr="0040530F">
              <w:rPr>
                <w:b/>
                <w:sz w:val="24"/>
                <w:szCs w:val="24"/>
              </w:rPr>
              <w:t>р</w:t>
            </w:r>
            <w:r w:rsidRPr="0040530F">
              <w:rPr>
                <w:b/>
                <w:sz w:val="24"/>
                <w:szCs w:val="24"/>
              </w:rPr>
              <w:t>ственные в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рование вы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шего должн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стного лица субъекта Ро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сийской Фед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рации  и м</w:t>
            </w:r>
            <w:r w:rsidRPr="0040530F">
              <w:rPr>
                <w:b/>
                <w:sz w:val="24"/>
                <w:szCs w:val="24"/>
              </w:rPr>
              <w:t>у</w:t>
            </w:r>
            <w:r w:rsidRPr="0040530F">
              <w:rPr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</w:t>
            </w:r>
            <w:r w:rsidR="00A336A5" w:rsidRPr="0040530F"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2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нами местного самоуправл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Обеспечение деятельности представител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ного и испо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порядительного  органа 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Расходы на обеспечение деятельности главы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пального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 (образов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лу в целях обеспечения выполнения функций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ными) орган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ми, казенными учреждениями, органами управления г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сударственн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ми внебюдже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5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лу государс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венных (мун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ципальных) 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рование Пр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вительства Российской Федерации, высших и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полнительных органов гос</w:t>
            </w:r>
            <w:r w:rsidRPr="0040530F">
              <w:rPr>
                <w:b/>
                <w:sz w:val="24"/>
                <w:szCs w:val="24"/>
              </w:rPr>
              <w:t>у</w:t>
            </w:r>
            <w:r w:rsidRPr="0040530F">
              <w:rPr>
                <w:b/>
                <w:sz w:val="24"/>
                <w:szCs w:val="24"/>
              </w:rPr>
              <w:t>дарственной власти суб</w:t>
            </w:r>
            <w:r w:rsidRPr="0040530F">
              <w:rPr>
                <w:b/>
                <w:sz w:val="24"/>
                <w:szCs w:val="24"/>
              </w:rPr>
              <w:t>ъ</w:t>
            </w:r>
            <w:r w:rsidRPr="0040530F">
              <w:rPr>
                <w:b/>
                <w:sz w:val="24"/>
                <w:szCs w:val="24"/>
              </w:rPr>
              <w:t>ектов Росси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ской Федер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ции, местных администр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</w:t>
            </w:r>
            <w:r w:rsidR="0095384F" w:rsidRPr="0040530F">
              <w:rPr>
                <w:b/>
                <w:sz w:val="24"/>
                <w:szCs w:val="24"/>
              </w:rPr>
              <w:t>703</w:t>
            </w:r>
            <w:r w:rsidRPr="0040530F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40530F" w:rsidTr="000F5905">
        <w:trPr>
          <w:trHeight w:val="7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0F5905">
        <w:trPr>
          <w:trHeight w:val="1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lastRenderedPageBreak/>
              <w:t>нами  местного самоуправл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0F5905">
        <w:trPr>
          <w:trHeight w:val="9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Обеспечение деятельности  представител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ного и испо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порядительного  органа 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0F5905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обеспечение функций це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трального а</w:t>
            </w:r>
            <w:r w:rsidRPr="0040530F">
              <w:rPr>
                <w:sz w:val="24"/>
                <w:szCs w:val="24"/>
              </w:rPr>
              <w:t>п</w:t>
            </w:r>
            <w:r w:rsidRPr="0040530F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</w:t>
            </w:r>
            <w:r w:rsidR="0095384F" w:rsidRPr="0040530F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</w:t>
            </w:r>
            <w:r w:rsidR="0095384F" w:rsidRPr="0040530F">
              <w:rPr>
                <w:sz w:val="24"/>
                <w:szCs w:val="24"/>
              </w:rPr>
              <w:t>695,4</w:t>
            </w:r>
          </w:p>
        </w:tc>
      </w:tr>
      <w:tr w:rsidR="008E0EBC" w:rsidRPr="0040530F" w:rsidTr="000F5905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лу в целях обеспечения выполнения функций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ными) орган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ми, казенными учреждениями, органами управления г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сударственн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ми внебюдже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1471,8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1515,9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1561,4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40530F" w:rsidTr="000F5905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лу государс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венных (мун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ципальных) 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1471,8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1515,9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1561,4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40530F" w:rsidTr="000F5905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129</w:t>
            </w:r>
            <w:r w:rsidR="00A336A5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129,0</w:t>
            </w:r>
          </w:p>
        </w:tc>
      </w:tr>
      <w:tr w:rsidR="008E0EBC" w:rsidRPr="0040530F" w:rsidTr="000F5905">
        <w:trPr>
          <w:trHeight w:val="27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ассигнов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28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 xml:space="preserve">гов, сборов и </w:t>
            </w:r>
            <w:r w:rsidRPr="0040530F">
              <w:rPr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76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Уплата  з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мельного нал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га, налога на  имущество и транспортного налога орган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ми местного самоуправл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0F5905">
        <w:trPr>
          <w:trHeight w:val="241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ассигнов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40530F">
              <w:rPr>
                <w:b/>
                <w:sz w:val="24"/>
                <w:szCs w:val="24"/>
              </w:rPr>
              <w:t>р</w:t>
            </w:r>
            <w:r w:rsidRPr="0040530F">
              <w:rPr>
                <w:b/>
                <w:sz w:val="24"/>
                <w:szCs w:val="24"/>
              </w:rPr>
              <w:t>ганов фина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сового (фина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 на 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ществление п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в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полном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чий на фина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совое обесп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lastRenderedPageBreak/>
              <w:t>чение расходов по осуществл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нию внутренн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Межбюдже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жетные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78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полном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чий Контрол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но-счетного 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гана поселения по внешнему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му финансов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жетные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28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28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</w:t>
            </w:r>
            <w:r w:rsidR="00323D11" w:rsidRPr="004053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34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14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Средства 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зервных фо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14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1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ассигнов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1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общ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lastRenderedPageBreak/>
              <w:t>государстве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48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 xml:space="preserve">ная программа </w:t>
            </w:r>
            <w:r w:rsidRPr="0040530F">
              <w:rPr>
                <w:sz w:val="24"/>
                <w:szCs w:val="24"/>
              </w:rPr>
              <w:t>«Профилактика правонаруш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ний в </w:t>
            </w:r>
            <w:proofErr w:type="spellStart"/>
            <w:r w:rsidRPr="0040530F">
              <w:rPr>
                <w:sz w:val="24"/>
                <w:szCs w:val="24"/>
              </w:rPr>
              <w:t>Липо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ском</w:t>
            </w:r>
            <w:proofErr w:type="spellEnd"/>
            <w:r w:rsidRPr="0040530F">
              <w:rPr>
                <w:sz w:val="24"/>
                <w:szCs w:val="24"/>
              </w:rPr>
              <w:t xml:space="preserve">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пальном 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зовании</w:t>
            </w:r>
            <w:r w:rsidR="00A336A5" w:rsidRPr="0040530F">
              <w:rPr>
                <w:sz w:val="24"/>
                <w:szCs w:val="24"/>
              </w:rPr>
              <w:t xml:space="preserve"> Духо</w:t>
            </w:r>
            <w:r w:rsidR="00A336A5" w:rsidRPr="0040530F">
              <w:rPr>
                <w:sz w:val="24"/>
                <w:szCs w:val="24"/>
              </w:rPr>
              <w:t>в</w:t>
            </w:r>
            <w:r w:rsidR="00A336A5" w:rsidRPr="0040530F">
              <w:rPr>
                <w:sz w:val="24"/>
                <w:szCs w:val="24"/>
              </w:rPr>
              <w:t>ницкого мун</w:t>
            </w:r>
            <w:r w:rsidR="00A336A5" w:rsidRPr="0040530F">
              <w:rPr>
                <w:sz w:val="24"/>
                <w:szCs w:val="24"/>
              </w:rPr>
              <w:t>и</w:t>
            </w:r>
            <w:r w:rsidR="00A336A5" w:rsidRPr="0040530F">
              <w:rPr>
                <w:sz w:val="24"/>
                <w:szCs w:val="24"/>
              </w:rPr>
              <w:t>ципального района Сар</w:t>
            </w:r>
            <w:r w:rsidR="00A336A5" w:rsidRPr="0040530F">
              <w:rPr>
                <w:sz w:val="24"/>
                <w:szCs w:val="24"/>
              </w:rPr>
              <w:t>а</w:t>
            </w:r>
            <w:r w:rsidR="00A336A5" w:rsidRPr="0040530F">
              <w:rPr>
                <w:sz w:val="24"/>
                <w:szCs w:val="24"/>
              </w:rPr>
              <w:t>товской обла</w:t>
            </w:r>
            <w:r w:rsidR="00A336A5" w:rsidRPr="0040530F">
              <w:rPr>
                <w:sz w:val="24"/>
                <w:szCs w:val="24"/>
              </w:rPr>
              <w:t>с</w:t>
            </w:r>
            <w:r w:rsidR="00A336A5" w:rsidRPr="0040530F">
              <w:rPr>
                <w:sz w:val="24"/>
                <w:szCs w:val="24"/>
              </w:rPr>
              <w:t>ти  на 2024-2026</w:t>
            </w:r>
            <w:r w:rsidRPr="0040530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ков, состоящих на учете по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разделения по делам несове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шеннолетних, условно осу</w:t>
            </w:r>
            <w:r w:rsidRPr="0040530F">
              <w:rPr>
                <w:sz w:val="24"/>
                <w:szCs w:val="24"/>
              </w:rPr>
              <w:t>ж</w:t>
            </w:r>
            <w:r w:rsidRPr="0040530F">
              <w:rPr>
                <w:sz w:val="24"/>
                <w:szCs w:val="24"/>
              </w:rPr>
              <w:t>денных</w:t>
            </w:r>
            <w:r w:rsidRPr="0040530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33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4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5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0F5905">
        <w:trPr>
          <w:trHeight w:val="5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t>Основное м</w:t>
            </w:r>
            <w:r w:rsidRPr="0040530F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b/>
                <w:color w:val="000000" w:themeColor="text1"/>
                <w:sz w:val="24"/>
                <w:szCs w:val="24"/>
              </w:rPr>
              <w:t>роприятие</w:t>
            </w:r>
            <w:r w:rsidRPr="0040530F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ной работы среди насел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по проп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 xml:space="preserve">ганде здорового образа жизни. Изготовление </w:t>
            </w:r>
            <w:r w:rsidRPr="0040530F">
              <w:rPr>
                <w:color w:val="000000" w:themeColor="text1"/>
                <w:sz w:val="24"/>
                <w:szCs w:val="24"/>
              </w:rPr>
              <w:lastRenderedPageBreak/>
              <w:t>буклетов, пл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катов</w:t>
            </w:r>
            <w:r w:rsidRPr="0040530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2</w:t>
            </w:r>
            <w:r w:rsidRPr="0040530F">
              <w:rPr>
                <w:b/>
                <w:sz w:val="24"/>
                <w:szCs w:val="24"/>
              </w:rPr>
              <w:t xml:space="preserve"> </w:t>
            </w:r>
            <w:r w:rsidRPr="0040530F">
              <w:rPr>
                <w:b/>
                <w:sz w:val="24"/>
                <w:szCs w:val="24"/>
                <w:lang w:val="en-US"/>
              </w:rPr>
              <w:t>0</w:t>
            </w:r>
            <w:r w:rsidRPr="0040530F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A2177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5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новного мер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5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гос</w:t>
            </w:r>
            <w:r w:rsidRPr="0040530F">
              <w:rPr>
                <w:color w:val="000000" w:themeColor="text1"/>
                <w:sz w:val="24"/>
                <w:szCs w:val="24"/>
              </w:rPr>
              <w:t>у</w:t>
            </w:r>
            <w:r w:rsidRPr="0040530F">
              <w:rPr>
                <w:color w:val="000000" w:themeColor="text1"/>
                <w:sz w:val="24"/>
                <w:szCs w:val="24"/>
              </w:rPr>
              <w:t>дарственных (муниципал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5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color w:val="000000" w:themeColor="text1"/>
                <w:sz w:val="24"/>
                <w:szCs w:val="24"/>
              </w:rPr>
              <w:t>н</w:t>
            </w:r>
            <w:r w:rsidRPr="0040530F">
              <w:rPr>
                <w:color w:val="000000" w:themeColor="text1"/>
                <w:sz w:val="24"/>
                <w:szCs w:val="24"/>
              </w:rPr>
              <w:t>ных (муниц</w:t>
            </w:r>
            <w:r w:rsidRPr="0040530F">
              <w:rPr>
                <w:color w:val="000000" w:themeColor="text1"/>
                <w:sz w:val="24"/>
                <w:szCs w:val="24"/>
              </w:rPr>
              <w:t>и</w:t>
            </w:r>
            <w:r w:rsidRPr="0040530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0F5905">
        <w:trPr>
          <w:trHeight w:val="7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40530F" w:rsidTr="000F5905">
        <w:trPr>
          <w:trHeight w:val="2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8E0EBC" w:rsidRPr="0040530F" w:rsidTr="000F5905">
        <w:trPr>
          <w:trHeight w:val="16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</w:t>
            </w:r>
            <w:r w:rsidRPr="0040530F">
              <w:rPr>
                <w:sz w:val="24"/>
                <w:szCs w:val="24"/>
              </w:rPr>
              <w:t>м</w:t>
            </w:r>
            <w:r w:rsidRPr="0040530F">
              <w:rPr>
                <w:sz w:val="24"/>
                <w:szCs w:val="24"/>
              </w:rPr>
              <w:t>ные меропри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8E0EBC" w:rsidRPr="0040530F" w:rsidTr="000F5905">
        <w:trPr>
          <w:trHeight w:val="8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на реализацию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функций, связанных с общегосударс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венным упра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0F5905">
        <w:trPr>
          <w:trHeight w:val="2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ассигнов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0F5905">
        <w:trPr>
          <w:trHeight w:val="1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826B4A">
        <w:trPr>
          <w:trHeight w:val="2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Оценка недв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жимости, пр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знание прав и регулирование отношений по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ной и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пальной собс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lastRenderedPageBreak/>
              <w:t>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0F5905">
        <w:trPr>
          <w:trHeight w:val="5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 на 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ществление п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в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 бюджету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района из бюджетов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селений и ме</w:t>
            </w:r>
            <w:r w:rsidRPr="0040530F">
              <w:rPr>
                <w:sz w:val="24"/>
                <w:szCs w:val="24"/>
              </w:rPr>
              <w:t>ж</w:t>
            </w:r>
            <w:r w:rsidRPr="0040530F">
              <w:rPr>
                <w:sz w:val="24"/>
                <w:szCs w:val="24"/>
              </w:rPr>
              <w:t>бюджетные трансферты бюджетам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 xml:space="preserve">селений </w:t>
            </w:r>
            <w:proofErr w:type="gramStart"/>
            <w:r w:rsidRPr="0040530F">
              <w:rPr>
                <w:sz w:val="24"/>
                <w:szCs w:val="24"/>
              </w:rPr>
              <w:t>из бюджета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в части полномочий по решению в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просов местн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жетные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  <w:r w:rsidRPr="00DF7D96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Pr="00DF7D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lastRenderedPageBreak/>
              <w:t>Мобилизац</w:t>
            </w:r>
            <w:r w:rsidRPr="00DF7D96">
              <w:rPr>
                <w:b/>
                <w:sz w:val="24"/>
                <w:szCs w:val="24"/>
              </w:rPr>
              <w:t>и</w:t>
            </w:r>
            <w:r w:rsidRPr="00DF7D96">
              <w:rPr>
                <w:b/>
                <w:sz w:val="24"/>
                <w:szCs w:val="24"/>
              </w:rPr>
              <w:t>онная и вн</w:t>
            </w:r>
            <w:r w:rsidRPr="00DF7D96">
              <w:rPr>
                <w:b/>
                <w:sz w:val="24"/>
                <w:szCs w:val="24"/>
              </w:rPr>
              <w:t>е</w:t>
            </w:r>
            <w:r w:rsidRPr="00DF7D96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сийской Фед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рации и мун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ципальных о</w:t>
            </w:r>
            <w:r w:rsidRPr="00DF7D96">
              <w:rPr>
                <w:sz w:val="24"/>
                <w:szCs w:val="24"/>
              </w:rPr>
              <w:t>б</w:t>
            </w:r>
            <w:r w:rsidRPr="00DF7D96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сийской Фед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рации за счет субвенций из областного бюджета в ча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ти обеспечения органов мес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ного сам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инского учета на территориях, где отсутств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</w:t>
            </w:r>
            <w:r w:rsidRPr="00DF7D96">
              <w:rPr>
                <w:sz w:val="24"/>
                <w:szCs w:val="24"/>
              </w:rPr>
              <w:t>ы</w:t>
            </w:r>
            <w:r w:rsidRPr="00DF7D96">
              <w:rPr>
                <w:sz w:val="24"/>
                <w:szCs w:val="24"/>
              </w:rPr>
              <w:t>платы персон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лу в целях обеспечения выполнения функций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дарственными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ными) орган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ми, казенными учреждениями, органами управления г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сударственн</w:t>
            </w:r>
            <w:r w:rsidRPr="00DF7D96">
              <w:rPr>
                <w:sz w:val="24"/>
                <w:szCs w:val="24"/>
              </w:rPr>
              <w:t>ы</w:t>
            </w:r>
            <w:r w:rsidRPr="00DF7D96">
              <w:rPr>
                <w:sz w:val="24"/>
                <w:szCs w:val="24"/>
              </w:rPr>
              <w:t>ми внебюдже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</w:t>
            </w:r>
            <w:r w:rsidRPr="00DF7D96">
              <w:rPr>
                <w:sz w:val="24"/>
                <w:szCs w:val="24"/>
              </w:rPr>
              <w:t>ы</w:t>
            </w:r>
            <w:r w:rsidRPr="00DF7D96">
              <w:rPr>
                <w:sz w:val="24"/>
                <w:szCs w:val="24"/>
              </w:rPr>
              <w:t>платы персон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лу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lastRenderedPageBreak/>
              <w:t>венных (мун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ципальных) о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Закупка тов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ров, работ и у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луг для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9630B" w:rsidRPr="0040530F" w:rsidTr="000F5905">
        <w:trPr>
          <w:trHeight w:val="3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Национальная безопасность и правоохран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тельная де</w:t>
            </w:r>
            <w:r w:rsidRPr="0040530F">
              <w:rPr>
                <w:b/>
                <w:sz w:val="24"/>
                <w:szCs w:val="24"/>
              </w:rPr>
              <w:t>я</w:t>
            </w:r>
            <w:r w:rsidRPr="0040530F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Защита нас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ления и терр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торий от чре</w:t>
            </w:r>
            <w:r w:rsidRPr="0040530F">
              <w:rPr>
                <w:b/>
                <w:sz w:val="24"/>
                <w:szCs w:val="24"/>
              </w:rPr>
              <w:t>з</w:t>
            </w:r>
            <w:r w:rsidRPr="0040530F">
              <w:rPr>
                <w:b/>
                <w:sz w:val="24"/>
                <w:szCs w:val="24"/>
              </w:rPr>
              <w:t>вычайных с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туаций пр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родного и те</w:t>
            </w:r>
            <w:r w:rsidRPr="0040530F">
              <w:rPr>
                <w:b/>
                <w:sz w:val="24"/>
                <w:szCs w:val="24"/>
              </w:rPr>
              <w:t>х</w:t>
            </w:r>
            <w:r w:rsidRPr="0040530F">
              <w:rPr>
                <w:b/>
                <w:sz w:val="24"/>
                <w:szCs w:val="24"/>
              </w:rPr>
              <w:t>ногенного х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рактера, п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жарная без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ная программа</w:t>
            </w:r>
            <w:r w:rsidRPr="0040530F">
              <w:rPr>
                <w:sz w:val="24"/>
                <w:szCs w:val="24"/>
              </w:rPr>
              <w:t xml:space="preserve"> «Обеспечение пожарной без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пасности об</w:t>
            </w:r>
            <w:r w:rsidRPr="0040530F">
              <w:rPr>
                <w:sz w:val="24"/>
                <w:szCs w:val="24"/>
              </w:rPr>
              <w:t>ъ</w:t>
            </w:r>
            <w:r w:rsidRPr="0040530F">
              <w:rPr>
                <w:sz w:val="24"/>
                <w:szCs w:val="24"/>
              </w:rPr>
              <w:t>ектов жилого и нежилого фо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да   Липовского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образования  Духовницкого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района на  2024-2026 г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«Закупка пе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вичных средств пожаротуш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ния, поверка и перезаправка огнетушит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lastRenderedPageBreak/>
              <w:t>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«Закупка авт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номных 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зервных исто</w:t>
            </w:r>
            <w:r w:rsidRPr="0040530F">
              <w:rPr>
                <w:sz w:val="24"/>
                <w:szCs w:val="24"/>
              </w:rPr>
              <w:t>ч</w:t>
            </w:r>
            <w:r w:rsidRPr="0040530F">
              <w:rPr>
                <w:sz w:val="24"/>
                <w:szCs w:val="24"/>
              </w:rPr>
              <w:t>ников электр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снабжения для обеспечения бесперебойного электроснабж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водонапо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«Мероприятия по устройству подъездов с площадками (с пирсами) с твердым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крытием  для установки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жарных авт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lastRenderedPageBreak/>
              <w:t>мобилей и 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бора воды в любое время года к искусс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 xml:space="preserve">венным  </w:t>
            </w:r>
            <w:proofErr w:type="spellStart"/>
            <w:r w:rsidRPr="0040530F">
              <w:rPr>
                <w:sz w:val="24"/>
                <w:szCs w:val="24"/>
              </w:rPr>
              <w:t>вод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источникам</w:t>
            </w:r>
            <w:proofErr w:type="spellEnd"/>
            <w:r w:rsidRPr="0040530F">
              <w:rPr>
                <w:sz w:val="24"/>
                <w:szCs w:val="24"/>
              </w:rPr>
              <w:t>, имеющимся на территории пунктов и пр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легающих к ним территор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2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4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«Мероприятия по содержанию противопожа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ных гидрантов, кранов и под</w:t>
            </w:r>
            <w:r w:rsidRPr="0040530F">
              <w:rPr>
                <w:sz w:val="24"/>
                <w:szCs w:val="24"/>
              </w:rPr>
              <w:t>ъ</w:t>
            </w:r>
            <w:r w:rsidRPr="0040530F">
              <w:rPr>
                <w:sz w:val="24"/>
                <w:szCs w:val="24"/>
              </w:rPr>
              <w:t>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40530F" w:rsidTr="000F5905">
        <w:trPr>
          <w:trHeight w:val="1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0F5905">
        <w:trPr>
          <w:trHeight w:val="5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 «Проведение мероприятий, </w:t>
            </w:r>
            <w:r w:rsidRPr="0040530F">
              <w:rPr>
                <w:sz w:val="24"/>
                <w:szCs w:val="24"/>
              </w:rPr>
              <w:lastRenderedPageBreak/>
              <w:t>направленных на профилакт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ку пожаров и обучение нас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ления мерам пожарной без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40530F" w:rsidTr="000F5905">
        <w:trPr>
          <w:trHeight w:val="2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Топливно-энергетич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ная программа</w:t>
            </w:r>
            <w:r w:rsidRPr="0040530F">
              <w:rPr>
                <w:sz w:val="24"/>
                <w:szCs w:val="24"/>
              </w:rPr>
              <w:t xml:space="preserve"> «Энергосбер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жение в </w:t>
            </w:r>
            <w:proofErr w:type="spellStart"/>
            <w:r w:rsidRPr="0040530F">
              <w:rPr>
                <w:sz w:val="24"/>
                <w:szCs w:val="24"/>
              </w:rPr>
              <w:t>Липо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ском</w:t>
            </w:r>
            <w:proofErr w:type="spellEnd"/>
            <w:r w:rsidRPr="0040530F">
              <w:rPr>
                <w:sz w:val="24"/>
                <w:szCs w:val="24"/>
              </w:rPr>
              <w:t xml:space="preserve"> 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пальном 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зовании Духо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ницкого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40530F" w:rsidTr="000F5905">
        <w:trPr>
          <w:trHeight w:val="5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>роприятие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гающие ули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ч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ного освещения населенных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40530F" w:rsidTr="000F5905">
        <w:trPr>
          <w:trHeight w:val="25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0F5905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0F5905">
        <w:trPr>
          <w:trHeight w:val="50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0F5905">
        <w:trPr>
          <w:trHeight w:val="50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3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роприятие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6</w:t>
            </w:r>
            <w:r w:rsidRPr="0040530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Реализация о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новного мер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гос</w:t>
            </w:r>
            <w:r w:rsidRPr="0040530F">
              <w:rPr>
                <w:color w:val="000000" w:themeColor="text1"/>
                <w:sz w:val="24"/>
                <w:szCs w:val="24"/>
              </w:rPr>
              <w:t>у</w:t>
            </w:r>
            <w:r w:rsidRPr="0040530F">
              <w:rPr>
                <w:color w:val="000000" w:themeColor="text1"/>
                <w:sz w:val="24"/>
                <w:szCs w:val="24"/>
              </w:rPr>
              <w:t>дарственных (муниципал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color w:val="000000" w:themeColor="text1"/>
                <w:sz w:val="24"/>
                <w:szCs w:val="24"/>
              </w:rPr>
              <w:t>н</w:t>
            </w:r>
            <w:r w:rsidRPr="0040530F">
              <w:rPr>
                <w:color w:val="000000" w:themeColor="text1"/>
                <w:sz w:val="24"/>
                <w:szCs w:val="24"/>
              </w:rPr>
              <w:t>ных (муниц</w:t>
            </w:r>
            <w:r w:rsidRPr="0040530F">
              <w:rPr>
                <w:color w:val="000000" w:themeColor="text1"/>
                <w:sz w:val="24"/>
                <w:szCs w:val="24"/>
              </w:rPr>
              <w:t>и</w:t>
            </w:r>
            <w:r w:rsidRPr="0040530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1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Дорожное х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зяйство (д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lastRenderedPageBreak/>
              <w:t>рожные фо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ная программа</w:t>
            </w:r>
            <w:r w:rsidRPr="0040530F">
              <w:rPr>
                <w:sz w:val="24"/>
                <w:szCs w:val="24"/>
              </w:rPr>
              <w:t xml:space="preserve"> «Дорожная деятельность на территории Липовского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образования Духовницкого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района Сар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товской обла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40530F" w:rsidTr="000F5905">
        <w:trPr>
          <w:trHeight w:val="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«Разработка проектно-сметной док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ментации на ремонт и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держание авт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мобильных д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рог общего пользования местного зн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1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«Ремонт авт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мобильных д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рог общего пользования местного зн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чения в селах Липовского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2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Осуществл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ние дорожной деятельности в отношении а</w:t>
            </w:r>
            <w:r w:rsidRPr="0040530F">
              <w:rPr>
                <w:b/>
                <w:sz w:val="24"/>
                <w:szCs w:val="24"/>
              </w:rPr>
              <w:t>в</w:t>
            </w:r>
            <w:r w:rsidRPr="0040530F">
              <w:rPr>
                <w:b/>
                <w:sz w:val="24"/>
                <w:szCs w:val="24"/>
              </w:rPr>
              <w:t>томобильных дорог общего пользования местного зн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чения в гр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ницах нас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ленных пун</w:t>
            </w:r>
            <w:r w:rsidRPr="0040530F">
              <w:rPr>
                <w:b/>
                <w:sz w:val="24"/>
                <w:szCs w:val="24"/>
              </w:rPr>
              <w:t>к</w:t>
            </w:r>
            <w:r w:rsidRPr="0040530F">
              <w:rPr>
                <w:b/>
                <w:sz w:val="24"/>
                <w:szCs w:val="24"/>
              </w:rPr>
              <w:t>тов сельских поселений, за счет средств областного д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530F">
              <w:rPr>
                <w:b/>
                <w:sz w:val="24"/>
                <w:szCs w:val="24"/>
              </w:rPr>
              <w:t>71 0 03</w:t>
            </w:r>
            <w:r w:rsidRPr="0040530F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71 0 03</w:t>
            </w:r>
            <w:r w:rsidRPr="0040530F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</w:t>
            </w:r>
            <w:r w:rsidRPr="0040530F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71 0 03</w:t>
            </w:r>
            <w:r w:rsidRPr="0040530F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«Содержание автомобильных дорог общего пользования местного зн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чения (расчис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ка от снежных заносов,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сыпка (распр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деление) </w:t>
            </w:r>
            <w:proofErr w:type="spellStart"/>
            <w:r w:rsidRPr="0040530F">
              <w:rPr>
                <w:sz w:val="24"/>
                <w:szCs w:val="24"/>
              </w:rPr>
              <w:t>песко-</w:t>
            </w:r>
            <w:r w:rsidRPr="0040530F">
              <w:rPr>
                <w:sz w:val="24"/>
                <w:szCs w:val="24"/>
              </w:rPr>
              <w:lastRenderedPageBreak/>
              <w:t>соляной</w:t>
            </w:r>
            <w:proofErr w:type="spellEnd"/>
            <w:r w:rsidRPr="0040530F">
              <w:rPr>
                <w:sz w:val="24"/>
                <w:szCs w:val="24"/>
              </w:rPr>
              <w:t xml:space="preserve"> смеси, очистка от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Pr="0040530F">
              <w:rPr>
                <w:sz w:val="24"/>
                <w:szCs w:val="24"/>
              </w:rPr>
              <w:t>грейд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рование</w:t>
            </w:r>
            <w:proofErr w:type="spellEnd"/>
            <w:r w:rsidRPr="0040530F">
              <w:rPr>
                <w:sz w:val="24"/>
                <w:szCs w:val="24"/>
              </w:rPr>
              <w:t xml:space="preserve"> дорог, паспортизация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40530F" w:rsidTr="000F5905">
        <w:trPr>
          <w:trHeight w:val="2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D128CD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D128CD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30F">
              <w:rPr>
                <w:sz w:val="24"/>
                <w:szCs w:val="24"/>
              </w:rPr>
              <w:t>«Экспертиза  проектно-сметной док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ментации на  ремонт автом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бильных дорог общего польз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9630B"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30F">
              <w:rPr>
                <w:sz w:val="24"/>
                <w:szCs w:val="24"/>
              </w:rPr>
              <w:t>«Осуществл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строител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 xml:space="preserve">ного </w:t>
            </w:r>
            <w:proofErr w:type="gramStart"/>
            <w:r w:rsidRPr="0040530F">
              <w:rPr>
                <w:sz w:val="24"/>
                <w:szCs w:val="24"/>
              </w:rPr>
              <w:t xml:space="preserve">контроля </w:t>
            </w:r>
            <w:r w:rsidRPr="0040530F">
              <w:rPr>
                <w:sz w:val="24"/>
                <w:szCs w:val="24"/>
              </w:rPr>
              <w:lastRenderedPageBreak/>
              <w:t>за</w:t>
            </w:r>
            <w:proofErr w:type="gramEnd"/>
            <w:r w:rsidRPr="0040530F">
              <w:rPr>
                <w:sz w:val="24"/>
                <w:szCs w:val="24"/>
              </w:rPr>
              <w:t xml:space="preserve"> выполнением работ по 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монту автом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бильных дорог общего польз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630B"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вопр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ная программа</w:t>
            </w:r>
            <w:r w:rsidRPr="0040530F">
              <w:rPr>
                <w:sz w:val="24"/>
                <w:szCs w:val="24"/>
              </w:rPr>
              <w:t xml:space="preserve"> «Развитие м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лого и среднего предприним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 xml:space="preserve">тельства в </w:t>
            </w:r>
            <w:proofErr w:type="spellStart"/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ципальном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разовании 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ниципального района Сар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товской обла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«Проведение ежеквартальн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анализа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стояния малого и среднего предприним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тельства пос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«Организация информацио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ного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роприятие</w:t>
            </w:r>
            <w:r w:rsidRPr="0040530F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телей малого и среднего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принимател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ства, напра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ленные на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мен опытом, идеями, расш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рением рынков сбыта товаров и услуг»»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5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1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  <w:r w:rsidR="00F9630B" w:rsidRPr="0040530F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40530F" w:rsidTr="000F5905">
        <w:trPr>
          <w:trHeight w:val="2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30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</w:t>
            </w:r>
            <w:r w:rsidRPr="0040530F">
              <w:rPr>
                <w:sz w:val="24"/>
                <w:szCs w:val="24"/>
              </w:rPr>
              <w:t>м</w:t>
            </w:r>
            <w:r w:rsidRPr="0040530F">
              <w:rPr>
                <w:sz w:val="24"/>
                <w:szCs w:val="24"/>
              </w:rPr>
              <w:t>ные меропри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9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в области ко</w:t>
            </w:r>
            <w:r w:rsidRPr="0040530F">
              <w:rPr>
                <w:sz w:val="24"/>
                <w:szCs w:val="24"/>
              </w:rPr>
              <w:t>м</w:t>
            </w:r>
            <w:r w:rsidRPr="0040530F">
              <w:rPr>
                <w:sz w:val="24"/>
                <w:szCs w:val="24"/>
              </w:rPr>
              <w:t>мунального х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4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4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0F5905">
        <w:trPr>
          <w:trHeight w:val="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Благоустро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F9630B" w:rsidRPr="0040530F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269,9</w:t>
            </w:r>
          </w:p>
        </w:tc>
      </w:tr>
      <w:tr w:rsidR="00973A22" w:rsidRPr="0040530F" w:rsidTr="000F5905">
        <w:trPr>
          <w:trHeight w:val="8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рации и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0F5905">
        <w:trPr>
          <w:trHeight w:val="2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0F5905">
        <w:trPr>
          <w:trHeight w:val="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</w:t>
            </w:r>
            <w:r w:rsidRPr="0040530F">
              <w:rPr>
                <w:sz w:val="24"/>
                <w:szCs w:val="24"/>
              </w:rPr>
              <w:t>м</w:t>
            </w:r>
            <w:r w:rsidRPr="0040530F">
              <w:rPr>
                <w:sz w:val="24"/>
                <w:szCs w:val="24"/>
              </w:rPr>
              <w:t>ные меропри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0F5905">
        <w:trPr>
          <w:trHeight w:val="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Мероприятия по благоус</w:t>
            </w:r>
            <w:r w:rsidRPr="0040530F">
              <w:rPr>
                <w:b/>
                <w:sz w:val="24"/>
                <w:szCs w:val="24"/>
              </w:rPr>
              <w:t>т</w:t>
            </w:r>
            <w:r w:rsidRPr="0040530F">
              <w:rPr>
                <w:b/>
                <w:sz w:val="24"/>
                <w:szCs w:val="24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40787C" w:rsidRPr="0040530F" w:rsidTr="000F5905">
        <w:trPr>
          <w:trHeight w:val="2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Уличное о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7C" w:rsidRDefault="00973A22" w:rsidP="0040787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87C" w:rsidRDefault="00973A22" w:rsidP="0040787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973A22" w:rsidRPr="0040530F" w:rsidTr="000F5905">
        <w:trPr>
          <w:trHeight w:val="5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Default="00973A22" w:rsidP="0040787C">
            <w:pPr>
              <w:jc w:val="center"/>
            </w:pPr>
            <w:r w:rsidRPr="009B2BCE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973A22" w:rsidRPr="0040530F" w:rsidTr="000F5905">
        <w:trPr>
          <w:trHeight w:val="5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Default="00973A22" w:rsidP="0040787C">
            <w:pPr>
              <w:jc w:val="center"/>
            </w:pPr>
            <w:r w:rsidRPr="009B2BCE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F9630B" w:rsidRPr="0040530F" w:rsidTr="000F5905">
        <w:trPr>
          <w:trHeight w:val="2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1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1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Организация и содержание мест захорон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lastRenderedPageBreak/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2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0F5905">
        <w:trPr>
          <w:trHeight w:val="1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Прочие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 по бл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гоустройству городских о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ругов и посел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0F5905">
        <w:trPr>
          <w:trHeight w:val="61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0F5905">
        <w:trPr>
          <w:trHeight w:val="61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0F5905">
        <w:trPr>
          <w:trHeight w:val="2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8731EC">
              <w:rPr>
                <w:b/>
                <w:sz w:val="24"/>
                <w:szCs w:val="24"/>
              </w:rPr>
              <w:t>839</w:t>
            </w:r>
            <w:r w:rsidR="003F7D64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4166,6</w:t>
            </w:r>
          </w:p>
        </w:tc>
      </w:tr>
    </w:tbl>
    <w:p w:rsidR="000A3E33" w:rsidRPr="00DD332D" w:rsidRDefault="000A3E33" w:rsidP="003D4B89">
      <w:pPr>
        <w:spacing w:line="216" w:lineRule="auto"/>
        <w:ind w:firstLine="720"/>
        <w:rPr>
          <w:b/>
        </w:rPr>
      </w:pPr>
    </w:p>
    <w:p w:rsidR="0040530F" w:rsidRPr="0040530F" w:rsidRDefault="005A45B0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 xml:space="preserve">Верно: </w:t>
      </w:r>
    </w:p>
    <w:p w:rsidR="007D433D" w:rsidRPr="0040530F" w:rsidRDefault="00321EAD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>Секретарь сельского</w:t>
      </w:r>
      <w:r w:rsidR="000A3E33" w:rsidRPr="0040530F">
        <w:rPr>
          <w:rFonts w:ascii="PT Astra Serif" w:hAnsi="PT Astra Serif"/>
          <w:b/>
        </w:rPr>
        <w:t xml:space="preserve"> Совета Липовского</w:t>
      </w:r>
      <w:r w:rsidR="00F50466" w:rsidRPr="0040530F">
        <w:rPr>
          <w:rFonts w:ascii="PT Astra Serif" w:hAnsi="PT Astra Serif"/>
          <w:b/>
        </w:rPr>
        <w:t xml:space="preserve">                                                                                                      муниципального </w:t>
      </w:r>
      <w:r w:rsidRPr="0040530F">
        <w:rPr>
          <w:rFonts w:ascii="PT Astra Serif" w:hAnsi="PT Astra Serif"/>
          <w:b/>
        </w:rPr>
        <w:t xml:space="preserve">образования:  </w:t>
      </w:r>
      <w:r w:rsidR="000B4CA0" w:rsidRPr="0040530F">
        <w:rPr>
          <w:rFonts w:ascii="PT Astra Serif" w:hAnsi="PT Astra Serif"/>
          <w:b/>
        </w:rPr>
        <w:t xml:space="preserve">    </w:t>
      </w:r>
      <w:r w:rsidR="000A3E33" w:rsidRPr="0040530F">
        <w:rPr>
          <w:rFonts w:ascii="PT Astra Serif" w:hAnsi="PT Astra Serif"/>
          <w:b/>
        </w:rPr>
        <w:t xml:space="preserve">       </w:t>
      </w:r>
      <w:r w:rsidR="007D433D" w:rsidRPr="0040530F">
        <w:rPr>
          <w:rFonts w:ascii="PT Astra Serif" w:hAnsi="PT Astra Serif"/>
          <w:b/>
        </w:rPr>
        <w:t xml:space="preserve">                     </w:t>
      </w:r>
      <w:r w:rsidR="00484F98">
        <w:rPr>
          <w:rFonts w:ascii="PT Astra Serif" w:hAnsi="PT Astra Serif"/>
          <w:b/>
        </w:rPr>
        <w:t xml:space="preserve">  </w:t>
      </w:r>
      <w:r w:rsidR="007D433D" w:rsidRPr="0040530F">
        <w:rPr>
          <w:rFonts w:ascii="PT Astra Serif" w:hAnsi="PT Astra Serif"/>
          <w:b/>
        </w:rPr>
        <w:t xml:space="preserve">          </w:t>
      </w:r>
      <w:r w:rsidR="000A3E33" w:rsidRPr="0040530F">
        <w:rPr>
          <w:rFonts w:ascii="PT Astra Serif" w:hAnsi="PT Astra Serif"/>
          <w:b/>
        </w:rPr>
        <w:t xml:space="preserve">Т.Д.Тимофеева                                               </w:t>
      </w: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244B3C" w:rsidRDefault="00244B3C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986E94" w:rsidRPr="00DD332D" w:rsidRDefault="00986E94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№5</w:t>
      </w:r>
    </w:p>
    <w:p w:rsidR="00986E94" w:rsidRPr="00DD332D" w:rsidRDefault="00337AE5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986E94" w:rsidRPr="00DD332D">
        <w:t>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3432D8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2411DF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="00337AE5">
        <w:rPr>
          <w:rFonts w:ascii="PT Astra Serif" w:hAnsi="PT Astra Serif"/>
        </w:rPr>
        <w:t xml:space="preserve"> </w:t>
      </w:r>
      <w:r w:rsidRPr="002411DF">
        <w:rPr>
          <w:rFonts w:ascii="PT Astra Serif" w:hAnsi="PT Astra Serif"/>
        </w:rPr>
        <w:t xml:space="preserve"> от </w:t>
      </w:r>
      <w:r w:rsidR="00337AE5">
        <w:rPr>
          <w:rFonts w:ascii="PT Astra Serif" w:hAnsi="PT Astra Serif"/>
        </w:rPr>
        <w:t>22.12</w:t>
      </w:r>
      <w:r w:rsidRPr="002411DF">
        <w:rPr>
          <w:rFonts w:ascii="PT Astra Serif" w:hAnsi="PT Astra Serif"/>
        </w:rPr>
        <w:t>.</w:t>
      </w:r>
      <w:r w:rsidR="006B1AD0" w:rsidRPr="002411DF">
        <w:rPr>
          <w:rFonts w:ascii="PT Astra Serif" w:hAnsi="PT Astra Serif"/>
        </w:rPr>
        <w:t>2023</w:t>
      </w:r>
      <w:r w:rsidR="009C0B06" w:rsidRPr="002411DF">
        <w:rPr>
          <w:rFonts w:ascii="PT Astra Serif" w:hAnsi="PT Astra Serif"/>
        </w:rPr>
        <w:t xml:space="preserve"> г.</w:t>
      </w:r>
    </w:p>
    <w:p w:rsidR="005A45B0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3432D8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образования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3432D8" w:rsidRPr="00DD332D">
        <w:rPr>
          <w:rFonts w:ascii="PT Astra Serif" w:hAnsi="PT Astra Serif"/>
        </w:rPr>
        <w:t>района Саратовской</w:t>
      </w:r>
      <w:r w:rsidRPr="00DD332D">
        <w:rPr>
          <w:rFonts w:ascii="PT Astra Serif" w:hAnsi="PT Astra Serif"/>
        </w:rPr>
        <w:t xml:space="preserve"> области</w:t>
      </w:r>
    </w:p>
    <w:p w:rsidR="007E0D1F" w:rsidRPr="00DD332D" w:rsidRDefault="00B773CB" w:rsidP="003432D8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</w:t>
      </w:r>
      <w:r w:rsidR="00986E94" w:rsidRPr="00DD332D">
        <w:rPr>
          <w:rFonts w:ascii="PT Astra Serif" w:hAnsi="PT Astra Serif"/>
        </w:rPr>
        <w:t xml:space="preserve"> </w:t>
      </w:r>
      <w:r w:rsidR="003432D8" w:rsidRPr="00DD332D">
        <w:rPr>
          <w:rFonts w:ascii="PT Astra Serif" w:hAnsi="PT Astra Serif"/>
        </w:rPr>
        <w:t>год и</w:t>
      </w:r>
      <w:r w:rsidR="00986E94" w:rsidRPr="00DD332D">
        <w:rPr>
          <w:rFonts w:ascii="PT Astra Serif" w:hAnsi="PT Astra Serif"/>
        </w:rPr>
        <w:t xml:space="preserve"> </w:t>
      </w:r>
      <w:r w:rsidR="003432D8">
        <w:rPr>
          <w:rFonts w:ascii="PT Astra Serif" w:hAnsi="PT Astra Serif"/>
        </w:rPr>
        <w:t xml:space="preserve">на </w:t>
      </w:r>
      <w:r w:rsidR="00986E94" w:rsidRPr="00DD332D">
        <w:rPr>
          <w:rFonts w:ascii="PT Astra Serif" w:hAnsi="PT Astra Serif"/>
        </w:rPr>
        <w:t>пл</w:t>
      </w:r>
      <w:r>
        <w:rPr>
          <w:rFonts w:ascii="PT Astra Serif" w:hAnsi="PT Astra Serif"/>
        </w:rPr>
        <w:t xml:space="preserve">ановый </w:t>
      </w:r>
      <w:r w:rsidR="003432D8">
        <w:rPr>
          <w:rFonts w:ascii="PT Astra Serif" w:hAnsi="PT Astra Serif"/>
        </w:rPr>
        <w:t>период 2025</w:t>
      </w:r>
      <w:r w:rsidR="00986E94" w:rsidRPr="00DD332D">
        <w:rPr>
          <w:rFonts w:ascii="PT Astra Serif" w:hAnsi="PT Astra Serif"/>
        </w:rPr>
        <w:t xml:space="preserve"> </w:t>
      </w:r>
      <w:r w:rsidR="003432D8">
        <w:rPr>
          <w:rFonts w:ascii="PT Astra Serif" w:hAnsi="PT Astra Serif"/>
        </w:rPr>
        <w:t>и 2026</w:t>
      </w:r>
      <w:r w:rsidR="00986E94" w:rsidRPr="00DD332D">
        <w:rPr>
          <w:rFonts w:ascii="PT Astra Serif" w:hAnsi="PT Astra Serif"/>
        </w:rPr>
        <w:t xml:space="preserve"> годов»</w:t>
      </w:r>
      <w:r w:rsidR="000A3E33" w:rsidRPr="00DD332D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DD332D">
        <w:rPr>
          <w:rFonts w:ascii="PT Astra Serif" w:hAnsi="PT Astra Serif"/>
          <w:sz w:val="24"/>
          <w:szCs w:val="24"/>
        </w:rPr>
        <w:t xml:space="preserve">             </w:t>
      </w:r>
    </w:p>
    <w:p w:rsidR="007E0D1F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Распределение бюджетных ассигнований бюджета Липовского муниципального образования Духовницко</w:t>
      </w:r>
      <w:r w:rsidR="00B773CB">
        <w:rPr>
          <w:b/>
        </w:rPr>
        <w:t>го муниципального района на 2024</w:t>
      </w:r>
      <w:r w:rsidR="00493F25" w:rsidRPr="00DD332D">
        <w:rPr>
          <w:b/>
        </w:rPr>
        <w:t xml:space="preserve"> и</w:t>
      </w:r>
      <w:r w:rsidR="003432D8">
        <w:rPr>
          <w:b/>
        </w:rPr>
        <w:t xml:space="preserve"> на</w:t>
      </w:r>
      <w:r w:rsidR="00493F25" w:rsidRPr="00DD332D">
        <w:rPr>
          <w:b/>
        </w:rPr>
        <w:t xml:space="preserve"> планов</w:t>
      </w:r>
      <w:r w:rsidR="004F553F" w:rsidRPr="00DD332D">
        <w:rPr>
          <w:b/>
        </w:rPr>
        <w:t xml:space="preserve">ый </w:t>
      </w:r>
      <w:r w:rsidR="003432D8" w:rsidRPr="00DD332D">
        <w:rPr>
          <w:b/>
        </w:rPr>
        <w:t>период 2025</w:t>
      </w:r>
      <w:r w:rsidR="00B773CB">
        <w:rPr>
          <w:b/>
        </w:rPr>
        <w:t xml:space="preserve"> и 2026</w:t>
      </w:r>
      <w:r w:rsidR="00493F25" w:rsidRPr="00DD332D">
        <w:rPr>
          <w:b/>
        </w:rPr>
        <w:t xml:space="preserve"> годов</w:t>
      </w:r>
      <w:r w:rsidRPr="00DD332D">
        <w:rPr>
          <w:b/>
        </w:rPr>
        <w:t xml:space="preserve"> год по целевым стат</w:t>
      </w:r>
      <w:r w:rsidRPr="00DD332D">
        <w:rPr>
          <w:b/>
        </w:rPr>
        <w:t>ь</w:t>
      </w:r>
      <w:r w:rsidRPr="00DD332D">
        <w:rPr>
          <w:b/>
        </w:rPr>
        <w:t xml:space="preserve">ям (муниципальным программам района </w:t>
      </w:r>
      <w:r w:rsidR="003432D8" w:rsidRPr="00DD332D">
        <w:rPr>
          <w:b/>
        </w:rPr>
        <w:t>и внепрограммным</w:t>
      </w:r>
      <w:r w:rsidRPr="00DD332D">
        <w:rPr>
          <w:b/>
        </w:rPr>
        <w:t xml:space="preserve"> напра</w:t>
      </w:r>
      <w:r w:rsidRPr="00DD332D">
        <w:rPr>
          <w:b/>
        </w:rPr>
        <w:t>в</w:t>
      </w:r>
      <w:r w:rsidRPr="00DD332D">
        <w:rPr>
          <w:b/>
        </w:rPr>
        <w:t xml:space="preserve">лениям деятельности), группам и подгруппам </w:t>
      </w:r>
      <w:proofErr w:type="gramStart"/>
      <w:r w:rsidRPr="00DD332D">
        <w:rPr>
          <w:b/>
        </w:rPr>
        <w:t>видов расходов класс</w:t>
      </w:r>
      <w:r w:rsidRPr="00DD332D">
        <w:rPr>
          <w:b/>
        </w:rPr>
        <w:t>и</w:t>
      </w:r>
      <w:r w:rsidRPr="00DD332D">
        <w:rPr>
          <w:b/>
        </w:rPr>
        <w:t xml:space="preserve">фикации расходов </w:t>
      </w:r>
      <w:r w:rsidR="003432D8" w:rsidRPr="00DD332D">
        <w:rPr>
          <w:b/>
        </w:rPr>
        <w:t>бюджетов Российской</w:t>
      </w:r>
      <w:r w:rsidRPr="00DD332D">
        <w:rPr>
          <w:b/>
        </w:rPr>
        <w:t xml:space="preserve"> Федерации</w:t>
      </w:r>
      <w:proofErr w:type="gramEnd"/>
    </w:p>
    <w:p w:rsidR="00E87FFC" w:rsidRPr="00DD332D" w:rsidRDefault="00E87FFC" w:rsidP="003D4B89">
      <w:pPr>
        <w:spacing w:after="0" w:line="216" w:lineRule="auto"/>
        <w:ind w:firstLine="720"/>
        <w:jc w:val="center"/>
        <w:rPr>
          <w:b/>
        </w:rPr>
      </w:pPr>
    </w:p>
    <w:p w:rsidR="005A45B0" w:rsidRPr="002F78AA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2F78AA">
        <w:rPr>
          <w:sz w:val="24"/>
          <w:szCs w:val="24"/>
        </w:rPr>
        <w:t xml:space="preserve">                                                                                     </w:t>
      </w:r>
      <w:r w:rsidR="003432D8" w:rsidRPr="002F78AA">
        <w:rPr>
          <w:sz w:val="24"/>
          <w:szCs w:val="24"/>
        </w:rPr>
        <w:t xml:space="preserve">       </w:t>
      </w:r>
      <w:r w:rsidR="00EB6A06">
        <w:rPr>
          <w:sz w:val="24"/>
          <w:szCs w:val="24"/>
        </w:rPr>
        <w:t xml:space="preserve">                      </w:t>
      </w:r>
      <w:r w:rsidR="003432D8" w:rsidRPr="002F78AA">
        <w:rPr>
          <w:sz w:val="24"/>
          <w:szCs w:val="24"/>
        </w:rPr>
        <w:t xml:space="preserve">  </w:t>
      </w:r>
      <w:r w:rsidR="005A45B0" w:rsidRPr="002F78AA">
        <w:rPr>
          <w:sz w:val="24"/>
          <w:szCs w:val="24"/>
        </w:rPr>
        <w:t>(тыс</w:t>
      </w:r>
      <w:proofErr w:type="gramStart"/>
      <w:r w:rsidR="005A45B0" w:rsidRPr="002F78AA">
        <w:rPr>
          <w:sz w:val="24"/>
          <w:szCs w:val="24"/>
        </w:rPr>
        <w:t>.р</w:t>
      </w:r>
      <w:proofErr w:type="gramEnd"/>
      <w:r w:rsidR="005A45B0" w:rsidRPr="002F78AA">
        <w:rPr>
          <w:sz w:val="24"/>
          <w:szCs w:val="24"/>
        </w:rPr>
        <w:t>ублей)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73"/>
        <w:gridCol w:w="1701"/>
        <w:gridCol w:w="709"/>
        <w:gridCol w:w="992"/>
        <w:gridCol w:w="992"/>
        <w:gridCol w:w="992"/>
      </w:tblGrid>
      <w:tr w:rsidR="00766F55" w:rsidRPr="002F78AA" w:rsidTr="002739C4">
        <w:trPr>
          <w:trHeight w:val="390"/>
          <w:jc w:val="center"/>
        </w:trPr>
        <w:tc>
          <w:tcPr>
            <w:tcW w:w="3573" w:type="dxa"/>
            <w:vMerge w:val="restart"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Вид ра</w:t>
            </w:r>
            <w:r w:rsidRPr="002F78AA">
              <w:rPr>
                <w:b/>
                <w:sz w:val="24"/>
                <w:szCs w:val="24"/>
              </w:rPr>
              <w:t>с</w:t>
            </w:r>
            <w:r w:rsidRPr="002F78AA">
              <w:rPr>
                <w:b/>
                <w:sz w:val="24"/>
                <w:szCs w:val="24"/>
              </w:rPr>
              <w:t>х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2F78AA" w:rsidTr="002739C4">
        <w:trPr>
          <w:trHeight w:val="340"/>
          <w:jc w:val="center"/>
        </w:trPr>
        <w:tc>
          <w:tcPr>
            <w:tcW w:w="3573" w:type="dxa"/>
            <w:vMerge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4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5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6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2F78AA" w:rsidTr="002739C4">
        <w:trPr>
          <w:trHeight w:val="260"/>
          <w:jc w:val="center"/>
        </w:trPr>
        <w:tc>
          <w:tcPr>
            <w:tcW w:w="357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«Профилактика правонар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 xml:space="preserve">шений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пальном образовании</w:t>
            </w:r>
            <w:r w:rsidR="009E1F8E" w:rsidRPr="002F78AA">
              <w:rPr>
                <w:b/>
                <w:sz w:val="24"/>
                <w:szCs w:val="24"/>
              </w:rPr>
              <w:t xml:space="preserve">  Духо</w:t>
            </w:r>
            <w:r w:rsidR="009E1F8E" w:rsidRPr="002F78AA">
              <w:rPr>
                <w:b/>
                <w:sz w:val="24"/>
                <w:szCs w:val="24"/>
              </w:rPr>
              <w:t>в</w:t>
            </w:r>
            <w:r w:rsidR="009E1F8E" w:rsidRPr="002F78AA">
              <w:rPr>
                <w:b/>
                <w:sz w:val="24"/>
                <w:szCs w:val="24"/>
              </w:rPr>
              <w:t xml:space="preserve">ницкого муниципального района Саратовской области на 2024-2026 </w:t>
            </w:r>
            <w:r w:rsidRPr="002F78AA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физкультурно-массовых и спортивных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приятий среди подростков, с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 xml:space="preserve">стоящих на учете </w:t>
            </w:r>
            <w:r w:rsidR="00014D6A" w:rsidRPr="002F78AA">
              <w:rPr>
                <w:sz w:val="24"/>
                <w:szCs w:val="24"/>
              </w:rPr>
              <w:t>подраздел</w:t>
            </w:r>
            <w:r w:rsidR="00014D6A" w:rsidRPr="002F78AA">
              <w:rPr>
                <w:sz w:val="24"/>
                <w:szCs w:val="24"/>
              </w:rPr>
              <w:t>е</w:t>
            </w:r>
            <w:r w:rsidR="00014D6A" w:rsidRPr="002F78AA">
              <w:rPr>
                <w:sz w:val="24"/>
                <w:szCs w:val="24"/>
              </w:rPr>
              <w:t>ния по делам несовершенноле</w:t>
            </w:r>
            <w:r w:rsidR="00014D6A" w:rsidRPr="002F78AA">
              <w:rPr>
                <w:sz w:val="24"/>
                <w:szCs w:val="24"/>
              </w:rPr>
              <w:t>т</w:t>
            </w:r>
            <w:r w:rsidR="00014D6A" w:rsidRPr="002F78AA">
              <w:rPr>
                <w:sz w:val="24"/>
                <w:szCs w:val="24"/>
              </w:rPr>
              <w:t>них</w:t>
            </w:r>
            <w:r w:rsidRPr="002F78AA">
              <w:rPr>
                <w:sz w:val="24"/>
                <w:szCs w:val="24"/>
              </w:rPr>
              <w:t>, условно осужденных</w:t>
            </w:r>
            <w:r w:rsidRPr="002F78A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607B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607B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2F78AA">
              <w:rPr>
                <w:color w:val="000000" w:themeColor="text1"/>
                <w:sz w:val="24"/>
                <w:szCs w:val="24"/>
              </w:rPr>
              <w:t xml:space="preserve"> «Пр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ведение разъяснительной раб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ты среди населения по проп</w:t>
            </w:r>
            <w:r w:rsidRPr="002F78AA">
              <w:rPr>
                <w:color w:val="000000" w:themeColor="text1"/>
                <w:sz w:val="24"/>
                <w:szCs w:val="24"/>
              </w:rPr>
              <w:t>а</w:t>
            </w:r>
            <w:r w:rsidRPr="002F78AA">
              <w:rPr>
                <w:color w:val="000000" w:themeColor="text1"/>
                <w:sz w:val="24"/>
                <w:szCs w:val="24"/>
              </w:rPr>
              <w:t>ганде здорового образа жизни. Изготовление буклетов, плак</w:t>
            </w:r>
            <w:r w:rsidRPr="002F78AA">
              <w:rPr>
                <w:color w:val="000000" w:themeColor="text1"/>
                <w:sz w:val="24"/>
                <w:szCs w:val="24"/>
              </w:rPr>
              <w:t>а</w:t>
            </w:r>
            <w:r w:rsidRPr="002F78AA">
              <w:rPr>
                <w:color w:val="000000" w:themeColor="text1"/>
                <w:sz w:val="24"/>
                <w:szCs w:val="24"/>
              </w:rPr>
              <w:t>тов</w:t>
            </w:r>
            <w:r w:rsidRPr="002F78A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2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2F78AA">
              <w:rPr>
                <w:color w:val="000000" w:themeColor="text1"/>
                <w:sz w:val="24"/>
                <w:szCs w:val="24"/>
              </w:rPr>
              <w:t>р</w:t>
            </w:r>
            <w:r w:rsidRPr="002F78AA">
              <w:rPr>
                <w:color w:val="000000" w:themeColor="text1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«Обеспечение пожарной без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пасности объектов жилого и нежилого фонда   Липовского муниципального образования Духовницкого муниципальн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  <w:lang w:val="en-US"/>
              </w:rPr>
              <w:t>1</w:t>
            </w:r>
            <w:r w:rsidRPr="002F78A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F78AA">
              <w:rPr>
                <w:b/>
                <w:sz w:val="24"/>
                <w:szCs w:val="24"/>
              </w:rPr>
              <w:t>26,</w:t>
            </w:r>
            <w:r w:rsidRPr="002F78A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купка первичных средств пож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ротушения, проверка и перез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купка автономных резервных источников электроснабжения для обеспечения бесперебойн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го электроснабжения водон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роприятия по устройству под</w:t>
            </w:r>
            <w:r w:rsidRPr="002F78AA">
              <w:rPr>
                <w:sz w:val="24"/>
                <w:szCs w:val="24"/>
              </w:rPr>
              <w:t>ъ</w:t>
            </w:r>
            <w:r w:rsidRPr="002F78AA">
              <w:rPr>
                <w:sz w:val="24"/>
                <w:szCs w:val="24"/>
              </w:rPr>
              <w:t>ездов  с   площадками  (с пирс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ми)  с твердым покрытием  для установки пожарных автомоб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лей и забора воды в любое вр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 xml:space="preserve">мя года к искусственным </w:t>
            </w:r>
            <w:proofErr w:type="spellStart"/>
            <w:r w:rsidRPr="002F78AA">
              <w:rPr>
                <w:sz w:val="24"/>
                <w:szCs w:val="24"/>
              </w:rPr>
              <w:t>вод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источникам</w:t>
            </w:r>
            <w:proofErr w:type="spellEnd"/>
            <w:r w:rsidRPr="002F78AA">
              <w:rPr>
                <w:sz w:val="24"/>
                <w:szCs w:val="24"/>
              </w:rPr>
              <w:t>, имеющимся на территории пунктов и прил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гающих к ним территориях»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роприятия по содержанию 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тивопожарных гидрантов, кр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мероприятий, напра</w:t>
            </w:r>
            <w:r w:rsidRPr="002F78AA">
              <w:rPr>
                <w:sz w:val="24"/>
                <w:szCs w:val="24"/>
              </w:rPr>
              <w:t>в</w:t>
            </w:r>
            <w:r w:rsidRPr="002F78AA">
              <w:rPr>
                <w:sz w:val="24"/>
                <w:szCs w:val="24"/>
              </w:rPr>
              <w:t>ленных на профилактику пож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711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Муниципальная программа «Энергосбережение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</w:t>
            </w:r>
            <w:r w:rsidRPr="002F78AA">
              <w:rPr>
                <w:b/>
                <w:sz w:val="24"/>
                <w:szCs w:val="24"/>
              </w:rPr>
              <w:t>в</w:t>
            </w:r>
            <w:r w:rsidRPr="002F78AA">
              <w:rPr>
                <w:b/>
                <w:sz w:val="24"/>
                <w:szCs w:val="24"/>
              </w:rPr>
              <w:t>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образ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вании  Духовницкого мун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ципального района   на 2024 -2026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 xml:space="preserve">Основное </w:t>
            </w:r>
            <w:r w:rsidRPr="002F78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«З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мена ламп накаливания на  энергосберегающие уличного освещения населенных пун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«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Закупка товаров, работ и услуг </w:t>
            </w:r>
            <w:r w:rsidRPr="002F78AA">
              <w:rPr>
                <w:sz w:val="24"/>
                <w:szCs w:val="24"/>
              </w:rPr>
              <w:lastRenderedPageBreak/>
              <w:t>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2F78A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обретение фотореле на фонари уличного освещения населе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6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color w:val="000000" w:themeColor="text1"/>
                <w:sz w:val="24"/>
                <w:szCs w:val="24"/>
              </w:rPr>
              <w:t>р</w:t>
            </w:r>
            <w:r w:rsidRPr="002F78AA">
              <w:rPr>
                <w:color w:val="000000" w:themeColor="text1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«Дорожная деятельность на территории  Липовского м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ниципального образования Духовницкого муниципальн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 xml:space="preserve">го района </w:t>
            </w:r>
            <w:r w:rsidR="009741B7" w:rsidRPr="002F78AA">
              <w:rPr>
                <w:b/>
                <w:sz w:val="24"/>
                <w:szCs w:val="24"/>
              </w:rPr>
              <w:t>Саратовской обла</w:t>
            </w:r>
            <w:r w:rsidR="009741B7" w:rsidRPr="002F78AA">
              <w:rPr>
                <w:b/>
                <w:sz w:val="24"/>
                <w:szCs w:val="24"/>
              </w:rPr>
              <w:t>с</w:t>
            </w:r>
            <w:r w:rsidR="009741B7" w:rsidRPr="002F78AA">
              <w:rPr>
                <w:b/>
                <w:sz w:val="24"/>
                <w:szCs w:val="24"/>
              </w:rPr>
              <w:t>ти на 2023-2026</w:t>
            </w:r>
            <w:r w:rsidRPr="002F78AA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«Ра</w:t>
            </w:r>
            <w:r w:rsidRPr="002F78AA">
              <w:rPr>
                <w:sz w:val="24"/>
                <w:szCs w:val="24"/>
              </w:rPr>
              <w:t>з</w:t>
            </w:r>
            <w:r w:rsidRPr="002F78AA">
              <w:rPr>
                <w:sz w:val="24"/>
                <w:szCs w:val="24"/>
              </w:rPr>
              <w:t>работка проектно-сметной 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кументации на ремонт и соде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монт автомобильных дорог о</w:t>
            </w:r>
            <w:r w:rsidRPr="002F78AA">
              <w:rPr>
                <w:sz w:val="24"/>
                <w:szCs w:val="24"/>
              </w:rPr>
              <w:t>б</w:t>
            </w:r>
            <w:r w:rsidRPr="002F78AA">
              <w:rPr>
                <w:sz w:val="24"/>
                <w:szCs w:val="24"/>
              </w:rPr>
              <w:t>щего пользования местного зн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чения в селах Липовского м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дорожной де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lastRenderedPageBreak/>
              <w:t>тельности в отношении автом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бильных дорог общего польз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вания местного значения в гр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 xml:space="preserve">71 0 03 </w:t>
            </w:r>
            <w:r w:rsidRPr="002F78AA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Pr="002F78A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Pr="002F78A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7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«С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 xml:space="preserve">держание автомобильных дорог общего пользования местного </w:t>
            </w:r>
            <w:r w:rsidR="000A6452" w:rsidRPr="002F78AA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2F78AA">
              <w:rPr>
                <w:sz w:val="24"/>
                <w:szCs w:val="24"/>
              </w:rPr>
              <w:t>посыпка (распредел</w:t>
            </w:r>
            <w:r w:rsidR="00895DCC" w:rsidRPr="002F78AA">
              <w:rPr>
                <w:sz w:val="24"/>
                <w:szCs w:val="24"/>
              </w:rPr>
              <w:t>е</w:t>
            </w:r>
            <w:r w:rsidR="00895DCC" w:rsidRPr="002F78AA">
              <w:rPr>
                <w:sz w:val="24"/>
                <w:szCs w:val="24"/>
              </w:rPr>
              <w:t xml:space="preserve">ние) </w:t>
            </w:r>
            <w:proofErr w:type="spellStart"/>
            <w:r w:rsidR="00895DCC" w:rsidRPr="002F78AA">
              <w:rPr>
                <w:sz w:val="24"/>
                <w:szCs w:val="24"/>
              </w:rPr>
              <w:t>песко-соляной</w:t>
            </w:r>
            <w:proofErr w:type="spellEnd"/>
            <w:r w:rsidR="00895DCC" w:rsidRPr="002F78AA">
              <w:rPr>
                <w:sz w:val="24"/>
                <w:szCs w:val="24"/>
              </w:rPr>
              <w:t xml:space="preserve"> смеси</w:t>
            </w:r>
            <w:r w:rsidR="000A6452" w:rsidRPr="002F78AA">
              <w:rPr>
                <w:sz w:val="24"/>
                <w:szCs w:val="24"/>
              </w:rPr>
              <w:t>, оч</w:t>
            </w:r>
            <w:r w:rsidR="000A6452" w:rsidRPr="002F78AA">
              <w:rPr>
                <w:sz w:val="24"/>
                <w:szCs w:val="24"/>
              </w:rPr>
              <w:t>и</w:t>
            </w:r>
            <w:r w:rsidR="000A6452" w:rsidRPr="002F78AA">
              <w:rPr>
                <w:sz w:val="24"/>
                <w:szCs w:val="24"/>
              </w:rPr>
              <w:t xml:space="preserve">стка от мусора, покос травы вдоль дорог, </w:t>
            </w:r>
            <w:proofErr w:type="spellStart"/>
            <w:r w:rsidR="000A6452" w:rsidRPr="002F78AA">
              <w:rPr>
                <w:sz w:val="24"/>
                <w:szCs w:val="24"/>
              </w:rPr>
              <w:t>грейдирован</w:t>
            </w:r>
            <w:r w:rsidR="002B375F" w:rsidRPr="002F78AA">
              <w:rPr>
                <w:sz w:val="24"/>
                <w:szCs w:val="24"/>
              </w:rPr>
              <w:t>н</w:t>
            </w:r>
            <w:r w:rsidR="000A6452" w:rsidRPr="002F78AA">
              <w:rPr>
                <w:sz w:val="24"/>
                <w:szCs w:val="24"/>
              </w:rPr>
              <w:t>ие</w:t>
            </w:r>
            <w:proofErr w:type="spellEnd"/>
            <w:r w:rsidR="000A6452" w:rsidRPr="002F78AA">
              <w:rPr>
                <w:sz w:val="24"/>
                <w:szCs w:val="24"/>
              </w:rPr>
              <w:t xml:space="preserve"> дорог, паспортизация автодорог</w:t>
            </w:r>
            <w:r w:rsidR="00895DCC" w:rsidRPr="002F78AA">
              <w:rPr>
                <w:sz w:val="24"/>
                <w:szCs w:val="24"/>
              </w:rPr>
              <w:t xml:space="preserve"> и т.д.</w:t>
            </w:r>
            <w:r w:rsidR="000A6452" w:rsidRPr="002F78AA">
              <w:rPr>
                <w:sz w:val="24"/>
                <w:szCs w:val="24"/>
              </w:rPr>
              <w:t>)</w:t>
            </w:r>
            <w:r w:rsidRPr="002F78A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DF7507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DF7507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b/>
                <w:sz w:val="24"/>
                <w:szCs w:val="24"/>
                <w:u w:val="single"/>
              </w:rPr>
              <w:t xml:space="preserve"> </w:t>
            </w:r>
            <w:r w:rsidRPr="002F78AA">
              <w:rPr>
                <w:sz w:val="24"/>
                <w:szCs w:val="24"/>
              </w:rPr>
              <w:t>«Эк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пертиза  проектно-сметной 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кументации на  ремонт автом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бильных дорог общего польз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b/>
                <w:sz w:val="24"/>
                <w:szCs w:val="24"/>
                <w:u w:val="single"/>
              </w:rPr>
              <w:t xml:space="preserve"> </w:t>
            </w:r>
            <w:r w:rsidRPr="002F78AA">
              <w:rPr>
                <w:sz w:val="24"/>
                <w:szCs w:val="24"/>
              </w:rPr>
              <w:t>«Ос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 xml:space="preserve">ществление строительного </w:t>
            </w:r>
            <w:proofErr w:type="gramStart"/>
            <w:r w:rsidRPr="002F78AA">
              <w:rPr>
                <w:sz w:val="24"/>
                <w:szCs w:val="24"/>
              </w:rPr>
              <w:t>ко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троля  за</w:t>
            </w:r>
            <w:proofErr w:type="gramEnd"/>
            <w:r w:rsidRPr="002F78AA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Закупка товаров, работ и услуг </w:t>
            </w:r>
            <w:r w:rsidRPr="002F78AA">
              <w:rPr>
                <w:sz w:val="24"/>
                <w:szCs w:val="24"/>
              </w:rPr>
              <w:lastRenderedPageBreak/>
              <w:t>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F78AA">
              <w:rPr>
                <w:b/>
                <w:sz w:val="24"/>
                <w:szCs w:val="24"/>
              </w:rPr>
              <w:t>Л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</w:t>
            </w:r>
            <w:r w:rsidRPr="002F78AA">
              <w:rPr>
                <w:b/>
                <w:sz w:val="24"/>
                <w:szCs w:val="24"/>
              </w:rPr>
              <w:t>б</w:t>
            </w:r>
            <w:r w:rsidRPr="002F78AA">
              <w:rPr>
                <w:b/>
                <w:sz w:val="24"/>
                <w:szCs w:val="24"/>
              </w:rPr>
              <w:t>разовании  Духовницкого м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ниципального района Сар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ежеквартального ан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лиза состояния малого и сре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него предпринимательства п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«Орг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мероприятий в виде форумов, конференций для представителей малого и сре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него предпринимательства, 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 xml:space="preserve">ственных (муниципальных) </w:t>
            </w:r>
            <w:r w:rsidRPr="002F78A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F78AA">
              <w:rPr>
                <w:b/>
                <w:sz w:val="24"/>
                <w:szCs w:val="24"/>
                <w:lang w:eastAsia="en-US"/>
              </w:rPr>
              <w:lastRenderedPageBreak/>
              <w:t>Осуществление переданных полномочий Российской Ф</w:t>
            </w:r>
            <w:r w:rsidRPr="002F78AA">
              <w:rPr>
                <w:b/>
                <w:sz w:val="24"/>
                <w:szCs w:val="24"/>
                <w:lang w:eastAsia="en-US"/>
              </w:rPr>
              <w:t>е</w:t>
            </w:r>
            <w:r w:rsidRPr="002F78AA">
              <w:rPr>
                <w:b/>
                <w:sz w:val="24"/>
                <w:szCs w:val="24"/>
                <w:lang w:eastAsia="en-US"/>
              </w:rPr>
              <w:t>дерации,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2F78AA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3014</w:t>
            </w:r>
            <w:r w:rsidR="00DF7507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2F78AA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15ADE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Осуществление переданных полномочий субъектов Ро</w:t>
            </w:r>
            <w:r w:rsidRPr="00B15ADE">
              <w:rPr>
                <w:b/>
                <w:sz w:val="24"/>
                <w:szCs w:val="24"/>
              </w:rPr>
              <w:t>с</w:t>
            </w:r>
            <w:r w:rsidRPr="00B15ADE">
              <w:rPr>
                <w:b/>
                <w:sz w:val="24"/>
                <w:szCs w:val="24"/>
              </w:rPr>
              <w:t>сийской Федерации за счет субвенций из областного бю</w:t>
            </w:r>
            <w:r w:rsidRPr="00B15ADE">
              <w:rPr>
                <w:b/>
                <w:sz w:val="24"/>
                <w:szCs w:val="24"/>
              </w:rPr>
              <w:t>д</w:t>
            </w:r>
            <w:r w:rsidRPr="00B15ADE">
              <w:rPr>
                <w:b/>
                <w:sz w:val="24"/>
                <w:szCs w:val="24"/>
              </w:rPr>
              <w:t>жета в части обеспечения о</w:t>
            </w:r>
            <w:r w:rsidRPr="00B15ADE">
              <w:rPr>
                <w:b/>
                <w:sz w:val="24"/>
                <w:szCs w:val="24"/>
              </w:rPr>
              <w:t>р</w:t>
            </w:r>
            <w:r w:rsidRPr="00B15ADE">
              <w:rPr>
                <w:b/>
                <w:sz w:val="24"/>
                <w:szCs w:val="24"/>
              </w:rPr>
              <w:t>ганов местного самоуправл</w:t>
            </w:r>
            <w:r w:rsidRPr="00B15ADE">
              <w:rPr>
                <w:b/>
                <w:sz w:val="24"/>
                <w:szCs w:val="24"/>
              </w:rPr>
              <w:t>е</w:t>
            </w:r>
            <w:r w:rsidRPr="00B15AD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ганами управления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венными внебюджетными фо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Выполнение функций орг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нами  местного самоуправл</w:t>
            </w:r>
            <w:r w:rsidRPr="002F78AA">
              <w:rPr>
                <w:b/>
                <w:sz w:val="24"/>
                <w:szCs w:val="24"/>
              </w:rPr>
              <w:t>е</w:t>
            </w:r>
            <w:r w:rsidRPr="002F78A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2564,1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Обеспечение деятельности  представительного и исполн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тельно-распорядительного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 муниципального образов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2564,1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2692,5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2695,7</w:t>
            </w:r>
          </w:p>
        </w:tc>
      </w:tr>
      <w:tr w:rsidR="00DF7507" w:rsidRPr="002F78AA" w:rsidTr="002739C4">
        <w:trPr>
          <w:trHeight w:val="150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обеспечение де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t>тельности главы муниципальн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го района (образования)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ганами управления государс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lastRenderedPageBreak/>
              <w:t>венными внебюджетными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91 3 00 02300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обеспечение фун</w:t>
            </w:r>
            <w:r w:rsidRPr="002F78AA">
              <w:rPr>
                <w:sz w:val="24"/>
                <w:szCs w:val="24"/>
              </w:rPr>
              <w:t>к</w:t>
            </w:r>
            <w:r w:rsidRPr="002F78AA">
              <w:rPr>
                <w:sz w:val="24"/>
                <w:szCs w:val="24"/>
              </w:rPr>
              <w:t>ций центрального аппарата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1695,4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ганами управления государс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венными внебюджетными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1471,8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1515,9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1561,4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1471,8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1515,9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1561,4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129,0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129,0</w:t>
            </w:r>
          </w:p>
        </w:tc>
      </w:tr>
      <w:tr w:rsidR="00DF7507" w:rsidRPr="002F78AA" w:rsidTr="002739C4">
        <w:trPr>
          <w:trHeight w:val="411"/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trHeight w:val="319"/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земельного налога, 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лога на имущество и транспор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ного налога органами 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пальной власти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Расходы на исполнение о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дельных обязательств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F85FC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</w:tcPr>
          <w:p w:rsidR="00DF7507" w:rsidRPr="002F78AA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фонды местных а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министраций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Внепрограммные меропри</w:t>
            </w:r>
            <w:r w:rsidRPr="002F78AA">
              <w:rPr>
                <w:b/>
                <w:sz w:val="24"/>
                <w:szCs w:val="24"/>
              </w:rPr>
              <w:t>я</w:t>
            </w:r>
            <w:r w:rsidRPr="002F78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92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на реализацию государственных функций, связанных с общегосударс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венным управлением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Оценка недвижимости, пр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знание прав и регулирование отношений по государстве</w:t>
            </w:r>
            <w:r w:rsidRPr="002F78AA">
              <w:rPr>
                <w:b/>
                <w:sz w:val="24"/>
                <w:szCs w:val="24"/>
              </w:rPr>
              <w:t>н</w:t>
            </w:r>
            <w:r w:rsidRPr="002F78AA">
              <w:rPr>
                <w:b/>
                <w:sz w:val="24"/>
                <w:szCs w:val="24"/>
              </w:rPr>
              <w:t>ной и муниципальной собс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lastRenderedPageBreak/>
              <w:t>венности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lastRenderedPageBreak/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2F78A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Мероприятия в области ко</w:t>
            </w:r>
            <w:r w:rsidRPr="002F78AA">
              <w:rPr>
                <w:b/>
                <w:color w:val="000000"/>
                <w:sz w:val="24"/>
                <w:szCs w:val="24"/>
              </w:rPr>
              <w:t>м</w:t>
            </w:r>
            <w:r w:rsidRPr="002F78AA">
              <w:rPr>
                <w:b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DF7507" w:rsidRPr="002F78AA" w:rsidTr="002739C4">
        <w:trPr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DF7507" w:rsidRPr="002F78AA" w:rsidTr="002739C4">
        <w:trPr>
          <w:trHeight w:val="291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по благоустро</w:t>
            </w:r>
            <w:r w:rsidRPr="002F78AA">
              <w:rPr>
                <w:b/>
                <w:sz w:val="24"/>
                <w:szCs w:val="24"/>
              </w:rPr>
              <w:t>й</w:t>
            </w:r>
            <w:r w:rsidRPr="002F78AA">
              <w:rPr>
                <w:b/>
                <w:sz w:val="24"/>
                <w:szCs w:val="24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15ADE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15ADE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2F78AA" w:rsidTr="002739C4">
        <w:trPr>
          <w:trHeight w:val="28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507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B15ADE" w:rsidRPr="002F78AA" w:rsidTr="002739C4">
        <w:trPr>
          <w:trHeight w:val="22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B15ADE" w:rsidRPr="002F78AA" w:rsidTr="002739C4">
        <w:trPr>
          <w:trHeight w:val="255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DF7507" w:rsidRPr="002F78AA" w:rsidTr="002739C4">
        <w:trPr>
          <w:trHeight w:val="193"/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272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13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Прочие мероприятия по бл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гоустройству городских окр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2739C4">
        <w:trPr>
          <w:trHeight w:val="11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Предоставление межбюдже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Предоставление межбюдже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ных трансфертов на осущест</w:t>
            </w:r>
            <w:r w:rsidRPr="002F78AA">
              <w:rPr>
                <w:sz w:val="24"/>
                <w:szCs w:val="24"/>
              </w:rPr>
              <w:t>в</w:t>
            </w:r>
            <w:r w:rsidRPr="002F78AA">
              <w:rPr>
                <w:sz w:val="24"/>
                <w:szCs w:val="24"/>
              </w:rPr>
              <w:t>ление переданных полномочий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2F78AA">
              <w:rPr>
                <w:sz w:val="24"/>
                <w:szCs w:val="24"/>
              </w:rPr>
              <w:t>й</w:t>
            </w:r>
            <w:r w:rsidRPr="002F78AA">
              <w:rPr>
                <w:sz w:val="24"/>
                <w:szCs w:val="24"/>
              </w:rPr>
              <w:t xml:space="preserve">она из бюджетов поселений и межбюджетные трансферты бюджетам поселений </w:t>
            </w:r>
            <w:proofErr w:type="gramStart"/>
            <w:r w:rsidRPr="002F78AA">
              <w:rPr>
                <w:sz w:val="24"/>
                <w:szCs w:val="24"/>
              </w:rPr>
              <w:t>из бюдж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та района в части полномочий по решению вопросов местного значения в соответствии с 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5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ществлению внутреннего ф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2739C4">
        <w:trPr>
          <w:trHeight w:val="337"/>
          <w:jc w:val="center"/>
        </w:trPr>
        <w:tc>
          <w:tcPr>
            <w:tcW w:w="357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6979ED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15ADE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B15ADE">
              <w:rPr>
                <w:b/>
                <w:sz w:val="24"/>
                <w:szCs w:val="24"/>
              </w:rPr>
              <w:t>6,6</w:t>
            </w:r>
          </w:p>
        </w:tc>
      </w:tr>
    </w:tbl>
    <w:p w:rsidR="00E351F9" w:rsidRDefault="00E351F9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</w:p>
    <w:p w:rsidR="006E360F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6E360F" w:rsidRPr="00DD332D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6E360F" w:rsidRPr="00DD332D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8F1B57" w:rsidRDefault="008F1B57" w:rsidP="003D4B89">
      <w:pPr>
        <w:spacing w:line="216" w:lineRule="auto"/>
        <w:ind w:firstLine="720"/>
        <w:rPr>
          <w:b/>
        </w:rPr>
      </w:pPr>
    </w:p>
    <w:p w:rsidR="008F1B57" w:rsidRDefault="008F1B57" w:rsidP="003D4B89">
      <w:pPr>
        <w:spacing w:line="216" w:lineRule="auto"/>
        <w:ind w:firstLine="720"/>
        <w:rPr>
          <w:b/>
        </w:rPr>
      </w:pPr>
    </w:p>
    <w:p w:rsidR="00244B3C" w:rsidRDefault="00244B3C" w:rsidP="003D4B89">
      <w:pPr>
        <w:spacing w:line="216" w:lineRule="auto"/>
        <w:ind w:firstLine="720"/>
        <w:rPr>
          <w:b/>
        </w:rPr>
      </w:pPr>
    </w:p>
    <w:p w:rsidR="00B15ADE" w:rsidRDefault="00B15ADE" w:rsidP="003D4B89">
      <w:pPr>
        <w:spacing w:line="216" w:lineRule="auto"/>
        <w:ind w:firstLine="720"/>
        <w:rPr>
          <w:b/>
        </w:rPr>
      </w:pPr>
    </w:p>
    <w:p w:rsidR="009C6787" w:rsidRPr="00DD332D" w:rsidRDefault="009C6787" w:rsidP="003D4B89">
      <w:pPr>
        <w:spacing w:after="0" w:line="216" w:lineRule="auto"/>
        <w:ind w:firstLine="720"/>
        <w:jc w:val="right"/>
      </w:pPr>
      <w:r>
        <w:lastRenderedPageBreak/>
        <w:t>Приложение №6</w:t>
      </w:r>
    </w:p>
    <w:p w:rsidR="009C6787" w:rsidRPr="00DD332D" w:rsidRDefault="00337AE5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9C6787" w:rsidRPr="00DD332D">
        <w:t>сельского Совета</w:t>
      </w:r>
      <w:r w:rsidR="009C6787" w:rsidRPr="00DD332D">
        <w:rPr>
          <w:b/>
          <w:sz w:val="20"/>
          <w:szCs w:val="20"/>
        </w:rPr>
        <w:t xml:space="preserve"> </w:t>
      </w:r>
    </w:p>
    <w:p w:rsidR="009C6787" w:rsidRPr="00DD332D" w:rsidRDefault="009C6787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E27F78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="00337AE5">
        <w:rPr>
          <w:rFonts w:ascii="PT Astra Serif" w:hAnsi="PT Astra Serif"/>
        </w:rPr>
        <w:t xml:space="preserve"> </w:t>
      </w:r>
      <w:r w:rsidRPr="006B1AD0">
        <w:rPr>
          <w:rFonts w:ascii="PT Astra Serif" w:hAnsi="PT Astra Serif"/>
        </w:rPr>
        <w:t xml:space="preserve"> от </w:t>
      </w:r>
      <w:r w:rsidR="00337AE5">
        <w:rPr>
          <w:rFonts w:ascii="PT Astra Serif" w:hAnsi="PT Astra Serif"/>
        </w:rPr>
        <w:t>22.12</w:t>
      </w:r>
      <w:r w:rsidRPr="006B1AD0">
        <w:rPr>
          <w:rFonts w:ascii="PT Astra Serif" w:hAnsi="PT Astra Serif"/>
        </w:rPr>
        <w:t>.</w:t>
      </w:r>
      <w:r w:rsidR="006B1AD0" w:rsidRPr="006B1AD0">
        <w:rPr>
          <w:rFonts w:ascii="PT Astra Serif" w:hAnsi="PT Astra Serif"/>
        </w:rPr>
        <w:t>2023</w:t>
      </w:r>
      <w:r w:rsidR="009C0B06" w:rsidRPr="006B1AD0">
        <w:rPr>
          <w:rFonts w:ascii="PT Astra Serif" w:hAnsi="PT Astra Serif"/>
        </w:rPr>
        <w:t xml:space="preserve"> г.</w:t>
      </w:r>
    </w:p>
    <w:p w:rsidR="009C6787" w:rsidRPr="00DD332D" w:rsidRDefault="009C6787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E27F78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образования </w:t>
      </w:r>
    </w:p>
    <w:p w:rsidR="009C6787" w:rsidRPr="00DD332D" w:rsidRDefault="009C6787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E27F78" w:rsidRPr="00DD332D">
        <w:rPr>
          <w:rFonts w:ascii="PT Astra Serif" w:hAnsi="PT Astra Serif"/>
        </w:rPr>
        <w:t>района Саратовской</w:t>
      </w:r>
      <w:r w:rsidRPr="00DD332D">
        <w:rPr>
          <w:rFonts w:ascii="PT Astra Serif" w:hAnsi="PT Astra Serif"/>
        </w:rPr>
        <w:t xml:space="preserve"> области</w:t>
      </w:r>
    </w:p>
    <w:p w:rsidR="009C6787" w:rsidRPr="00841DB8" w:rsidRDefault="00B773CB" w:rsidP="00E27F78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2024 </w:t>
      </w:r>
      <w:r w:rsidR="00E27F78">
        <w:rPr>
          <w:rFonts w:ascii="PT Astra Serif" w:hAnsi="PT Astra Serif"/>
        </w:rPr>
        <w:t>год и</w:t>
      </w:r>
      <w:r>
        <w:rPr>
          <w:rFonts w:ascii="PT Astra Serif" w:hAnsi="PT Astra Serif"/>
        </w:rPr>
        <w:t xml:space="preserve"> </w:t>
      </w:r>
      <w:r w:rsidR="00E27F78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 xml:space="preserve">плановый </w:t>
      </w:r>
      <w:r w:rsidR="00E27F78">
        <w:rPr>
          <w:rFonts w:ascii="PT Astra Serif" w:hAnsi="PT Astra Serif"/>
        </w:rPr>
        <w:t>период 2025</w:t>
      </w:r>
      <w:r>
        <w:rPr>
          <w:rFonts w:ascii="PT Astra Serif" w:hAnsi="PT Astra Serif"/>
        </w:rPr>
        <w:t xml:space="preserve"> </w:t>
      </w:r>
      <w:r w:rsidR="00E27F78">
        <w:rPr>
          <w:rFonts w:ascii="PT Astra Serif" w:hAnsi="PT Astra Serif"/>
        </w:rPr>
        <w:t>и 2026</w:t>
      </w:r>
      <w:r w:rsidR="009C6787" w:rsidRPr="00DD332D">
        <w:rPr>
          <w:rFonts w:ascii="PT Astra Serif" w:hAnsi="PT Astra Serif"/>
        </w:rPr>
        <w:t xml:space="preserve"> годов»</w:t>
      </w:r>
    </w:p>
    <w:p w:rsidR="009C6787" w:rsidRDefault="009C6787" w:rsidP="003D4B89">
      <w:pPr>
        <w:spacing w:line="216" w:lineRule="auto"/>
        <w:ind w:firstLine="720"/>
        <w:jc w:val="center"/>
        <w:rPr>
          <w:b/>
        </w:rPr>
      </w:pPr>
      <w:r w:rsidRPr="009C6787">
        <w:rPr>
          <w:b/>
        </w:rPr>
        <w:t xml:space="preserve">Межбюджетные трансферты, выделяемые из местного бюджета на финансирование </w:t>
      </w:r>
      <w:r w:rsidR="006B39EB" w:rsidRPr="009C6787">
        <w:rPr>
          <w:b/>
        </w:rPr>
        <w:t>расходов, связанных</w:t>
      </w:r>
      <w:r w:rsidRPr="009C6787">
        <w:rPr>
          <w:b/>
        </w:rPr>
        <w:t xml:space="preserve"> с передачей полномочий о</w:t>
      </w:r>
      <w:r w:rsidRPr="009C6787">
        <w:rPr>
          <w:b/>
        </w:rPr>
        <w:t>р</w:t>
      </w:r>
      <w:r w:rsidRPr="009C6787">
        <w:rPr>
          <w:b/>
        </w:rPr>
        <w:t>ганам местного самоуправления муниципального района</w:t>
      </w:r>
      <w:r w:rsidR="00B773CB">
        <w:rPr>
          <w:b/>
        </w:rPr>
        <w:t xml:space="preserve"> на 2024</w:t>
      </w:r>
      <w:r w:rsidRPr="009C6787">
        <w:rPr>
          <w:b/>
        </w:rPr>
        <w:t xml:space="preserve"> г</w:t>
      </w:r>
      <w:r>
        <w:rPr>
          <w:b/>
        </w:rPr>
        <w:t>од и</w:t>
      </w:r>
      <w:r w:rsidR="00E87FFC">
        <w:rPr>
          <w:b/>
        </w:rPr>
        <w:t xml:space="preserve"> на</w:t>
      </w:r>
      <w:r>
        <w:rPr>
          <w:b/>
        </w:rPr>
        <w:t xml:space="preserve"> плановый </w:t>
      </w:r>
      <w:r w:rsidR="00E87FFC">
        <w:rPr>
          <w:b/>
        </w:rPr>
        <w:t>период 2025</w:t>
      </w:r>
      <w:r w:rsidR="00B773CB">
        <w:rPr>
          <w:b/>
        </w:rPr>
        <w:t xml:space="preserve"> </w:t>
      </w:r>
      <w:r w:rsidR="00E87FFC">
        <w:rPr>
          <w:b/>
        </w:rPr>
        <w:t>и 2026</w:t>
      </w:r>
      <w:r w:rsidRPr="009C6787">
        <w:rPr>
          <w:b/>
        </w:rPr>
        <w:t xml:space="preserve"> годов</w:t>
      </w:r>
    </w:p>
    <w:p w:rsidR="00B15ADE" w:rsidRPr="00B15ADE" w:rsidRDefault="00B15ADE" w:rsidP="00B15ADE">
      <w:pPr>
        <w:spacing w:line="216" w:lineRule="auto"/>
        <w:jc w:val="right"/>
        <w:rPr>
          <w:sz w:val="24"/>
          <w:szCs w:val="24"/>
        </w:rPr>
      </w:pPr>
      <w:r w:rsidRPr="00A35E43">
        <w:rPr>
          <w:sz w:val="24"/>
          <w:szCs w:val="24"/>
        </w:rPr>
        <w:t>(тыс</w:t>
      </w:r>
      <w:proofErr w:type="gramStart"/>
      <w:r w:rsidRPr="00A35E43">
        <w:rPr>
          <w:sz w:val="24"/>
          <w:szCs w:val="24"/>
        </w:rPr>
        <w:t>.р</w:t>
      </w:r>
      <w:proofErr w:type="gramEnd"/>
      <w:r w:rsidRPr="00A35E43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1"/>
        <w:gridCol w:w="1011"/>
        <w:gridCol w:w="974"/>
        <w:gridCol w:w="991"/>
      </w:tblGrid>
      <w:tr w:rsidR="009C6787" w:rsidRPr="00A35E43" w:rsidTr="00155B86">
        <w:trPr>
          <w:trHeight w:val="472"/>
        </w:trPr>
        <w:tc>
          <w:tcPr>
            <w:tcW w:w="6091" w:type="dxa"/>
            <w:vMerge w:val="restart"/>
          </w:tcPr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A35E43">
              <w:rPr>
                <w:b/>
                <w:sz w:val="24"/>
                <w:szCs w:val="24"/>
              </w:rPr>
              <w:t xml:space="preserve"> </w:t>
            </w:r>
            <w:r w:rsidRPr="00A35E43">
              <w:rPr>
                <w:b/>
                <w:sz w:val="24"/>
                <w:szCs w:val="24"/>
              </w:rPr>
              <w:t>полномочия</w:t>
            </w:r>
          </w:p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A35E43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A35E43" w:rsidTr="00155B86">
        <w:trPr>
          <w:trHeight w:val="350"/>
        </w:trPr>
        <w:tc>
          <w:tcPr>
            <w:tcW w:w="6091" w:type="dxa"/>
            <w:vMerge/>
          </w:tcPr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2024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2025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2026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A35E43" w:rsidTr="00155B86">
        <w:trPr>
          <w:trHeight w:val="1634"/>
        </w:trPr>
        <w:tc>
          <w:tcPr>
            <w:tcW w:w="6091" w:type="dxa"/>
          </w:tcPr>
          <w:p w:rsidR="009C6787" w:rsidRPr="00A35E43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A35E43">
              <w:rPr>
                <w:sz w:val="24"/>
                <w:szCs w:val="24"/>
              </w:rPr>
              <w:t>с</w:t>
            </w:r>
            <w:r w:rsidRPr="00A35E43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A35E43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9C6787" w:rsidRPr="00A35E43" w:rsidRDefault="009C6787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74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155B86">
        <w:trPr>
          <w:trHeight w:val="1094"/>
        </w:trPr>
        <w:tc>
          <w:tcPr>
            <w:tcW w:w="6091" w:type="dxa"/>
          </w:tcPr>
          <w:p w:rsidR="009C6787" w:rsidRPr="00A35E43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Контрол</w:t>
            </w:r>
            <w:r w:rsidRPr="00A35E43">
              <w:rPr>
                <w:sz w:val="24"/>
                <w:szCs w:val="24"/>
              </w:rPr>
              <w:t>ь</w:t>
            </w:r>
            <w:r w:rsidRPr="00A35E43">
              <w:rPr>
                <w:sz w:val="24"/>
                <w:szCs w:val="24"/>
              </w:rPr>
              <w:t>но-счетного органа поселения по внешнему муниц</w:t>
            </w:r>
            <w:r w:rsidRPr="00A35E43">
              <w:rPr>
                <w:sz w:val="24"/>
                <w:szCs w:val="24"/>
              </w:rPr>
              <w:t>и</w:t>
            </w:r>
            <w:r w:rsidRPr="00A35E43">
              <w:rPr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101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155B86">
        <w:trPr>
          <w:trHeight w:val="900"/>
        </w:trPr>
        <w:tc>
          <w:tcPr>
            <w:tcW w:w="6091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на фина</w:t>
            </w:r>
            <w:r w:rsidRPr="00A35E43">
              <w:rPr>
                <w:sz w:val="24"/>
                <w:szCs w:val="24"/>
              </w:rPr>
              <w:t>н</w:t>
            </w:r>
            <w:r w:rsidRPr="00A35E43">
              <w:rPr>
                <w:sz w:val="24"/>
                <w:szCs w:val="24"/>
              </w:rPr>
              <w:t>совое обеспечение расходов по осуществлению вну</w:t>
            </w:r>
            <w:r w:rsidRPr="00A35E43">
              <w:rPr>
                <w:sz w:val="24"/>
                <w:szCs w:val="24"/>
              </w:rPr>
              <w:t>т</w:t>
            </w:r>
            <w:r w:rsidRPr="00A35E43">
              <w:rPr>
                <w:sz w:val="24"/>
                <w:szCs w:val="24"/>
              </w:rPr>
              <w:t>реннего финансового контроля</w:t>
            </w:r>
          </w:p>
        </w:tc>
        <w:tc>
          <w:tcPr>
            <w:tcW w:w="1011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155B86">
        <w:trPr>
          <w:trHeight w:val="563"/>
        </w:trPr>
        <w:tc>
          <w:tcPr>
            <w:tcW w:w="6091" w:type="dxa"/>
          </w:tcPr>
          <w:p w:rsidR="009C6787" w:rsidRPr="00A35E43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A35E43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A35E43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>83,2</w:t>
            </w:r>
          </w:p>
        </w:tc>
        <w:tc>
          <w:tcPr>
            <w:tcW w:w="974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A35E43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  <w:r w:rsidR="00841DB8" w:rsidRPr="00A35E43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Default="00E87FFC" w:rsidP="003D4B89">
      <w:pPr>
        <w:spacing w:line="216" w:lineRule="auto"/>
        <w:ind w:firstLine="720"/>
        <w:rPr>
          <w:b/>
        </w:rPr>
      </w:pPr>
    </w:p>
    <w:p w:rsidR="006E360F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6E360F" w:rsidRPr="00DD332D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6E360F" w:rsidRPr="00DD332D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B15ADE" w:rsidRDefault="00B15ADE" w:rsidP="003D4B89">
      <w:pPr>
        <w:spacing w:after="0" w:line="216" w:lineRule="auto"/>
        <w:ind w:firstLine="720"/>
        <w:jc w:val="right"/>
      </w:pPr>
    </w:p>
    <w:p w:rsidR="000463EA" w:rsidRDefault="000463EA" w:rsidP="00B15ADE">
      <w:pPr>
        <w:spacing w:after="0" w:line="216" w:lineRule="auto"/>
      </w:pPr>
    </w:p>
    <w:p w:rsidR="00B15ADE" w:rsidRDefault="00B15ADE" w:rsidP="00B15ADE">
      <w:pPr>
        <w:spacing w:after="0" w:line="216" w:lineRule="auto"/>
      </w:pPr>
    </w:p>
    <w:p w:rsidR="00986E94" w:rsidRPr="00DD332D" w:rsidRDefault="009C6787" w:rsidP="003D4B89">
      <w:pPr>
        <w:spacing w:after="0" w:line="216" w:lineRule="auto"/>
        <w:ind w:firstLine="720"/>
        <w:jc w:val="right"/>
      </w:pPr>
      <w:r>
        <w:lastRenderedPageBreak/>
        <w:t>Приложение №7</w:t>
      </w:r>
    </w:p>
    <w:p w:rsidR="00986E94" w:rsidRPr="00DD332D" w:rsidRDefault="00337AE5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986E94" w:rsidRPr="00DD332D">
        <w:t>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463EA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6F5599">
        <w:rPr>
          <w:rFonts w:ascii="PT Astra Serif" w:hAnsi="PT Astra Serif"/>
        </w:rPr>
        <w:t>8/26</w:t>
      </w:r>
      <w:r w:rsidR="00337AE5">
        <w:rPr>
          <w:rFonts w:ascii="PT Astra Serif" w:hAnsi="PT Astra Serif"/>
        </w:rPr>
        <w:t xml:space="preserve"> </w:t>
      </w:r>
      <w:r w:rsidRPr="006B1AD0">
        <w:rPr>
          <w:rFonts w:ascii="PT Astra Serif" w:hAnsi="PT Astra Serif"/>
        </w:rPr>
        <w:t xml:space="preserve"> от </w:t>
      </w:r>
      <w:r w:rsidR="00337AE5">
        <w:rPr>
          <w:rFonts w:ascii="PT Astra Serif" w:hAnsi="PT Astra Serif"/>
        </w:rPr>
        <w:t>22.12</w:t>
      </w:r>
      <w:r w:rsidRPr="006B1AD0">
        <w:rPr>
          <w:rFonts w:ascii="PT Astra Serif" w:hAnsi="PT Astra Serif"/>
        </w:rPr>
        <w:t>.</w:t>
      </w:r>
      <w:r w:rsidR="006B1AD0" w:rsidRPr="006B1AD0">
        <w:rPr>
          <w:rFonts w:ascii="PT Astra Serif" w:hAnsi="PT Astra Serif"/>
        </w:rPr>
        <w:t>2023</w:t>
      </w:r>
      <w:r w:rsidR="009C0B06" w:rsidRPr="006B1AD0">
        <w:rPr>
          <w:rFonts w:ascii="PT Astra Serif" w:hAnsi="PT Astra Serif"/>
        </w:rPr>
        <w:t xml:space="preserve"> г.</w:t>
      </w:r>
    </w:p>
    <w:p w:rsidR="005A45B0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0463EA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образования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0463EA" w:rsidRPr="00DD332D">
        <w:rPr>
          <w:rFonts w:ascii="PT Astra Serif" w:hAnsi="PT Astra Serif"/>
        </w:rPr>
        <w:t>района Саратовской</w:t>
      </w:r>
      <w:r w:rsidRPr="00DD332D">
        <w:rPr>
          <w:rFonts w:ascii="PT Astra Serif" w:hAnsi="PT Astra Serif"/>
        </w:rPr>
        <w:t xml:space="preserve"> области</w:t>
      </w:r>
    </w:p>
    <w:p w:rsidR="00986E94" w:rsidRPr="00DD332D" w:rsidRDefault="00B773CB" w:rsidP="000463EA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2024 </w:t>
      </w:r>
      <w:r w:rsidR="000463EA">
        <w:rPr>
          <w:rFonts w:ascii="PT Astra Serif" w:hAnsi="PT Astra Serif"/>
        </w:rPr>
        <w:t>год и</w:t>
      </w:r>
      <w:r>
        <w:rPr>
          <w:rFonts w:ascii="PT Astra Serif" w:hAnsi="PT Astra Serif"/>
        </w:rPr>
        <w:t xml:space="preserve"> </w:t>
      </w:r>
      <w:r w:rsidR="000E0472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 xml:space="preserve">плановый </w:t>
      </w:r>
      <w:r w:rsidR="000463EA">
        <w:rPr>
          <w:rFonts w:ascii="PT Astra Serif" w:hAnsi="PT Astra Serif"/>
        </w:rPr>
        <w:t>период 2025</w:t>
      </w:r>
      <w:r>
        <w:rPr>
          <w:rFonts w:ascii="PT Astra Serif" w:hAnsi="PT Astra Serif"/>
        </w:rPr>
        <w:t xml:space="preserve"> </w:t>
      </w:r>
      <w:r w:rsidR="000463EA">
        <w:rPr>
          <w:rFonts w:ascii="PT Astra Serif" w:hAnsi="PT Astra Serif"/>
        </w:rPr>
        <w:t xml:space="preserve">и 2026 </w:t>
      </w:r>
      <w:r w:rsidR="000463EA" w:rsidRPr="00DD332D">
        <w:rPr>
          <w:rFonts w:ascii="PT Astra Serif" w:hAnsi="PT Astra Serif"/>
        </w:rPr>
        <w:t>годов</w:t>
      </w:r>
      <w:r w:rsidR="00986E94" w:rsidRPr="00DD332D">
        <w:rPr>
          <w:rFonts w:ascii="PT Astra Serif" w:hAnsi="PT Astra Serif"/>
        </w:rPr>
        <w:t>»</w:t>
      </w:r>
    </w:p>
    <w:p w:rsidR="005A45B0" w:rsidRPr="00DD332D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 xml:space="preserve">Источники внутреннего финансирования дефицита бюджета </w:t>
      </w:r>
    </w:p>
    <w:p w:rsidR="000A3E33" w:rsidRPr="00DD332D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</w:t>
      </w:r>
      <w:r w:rsidR="00E306D4" w:rsidRPr="00DD332D">
        <w:rPr>
          <w:b/>
        </w:rPr>
        <w:t>ального образования на 202</w:t>
      </w:r>
      <w:r w:rsidR="00B773CB">
        <w:rPr>
          <w:b/>
        </w:rPr>
        <w:t xml:space="preserve">4 год и </w:t>
      </w:r>
      <w:r w:rsidR="000463EA">
        <w:rPr>
          <w:b/>
        </w:rPr>
        <w:t xml:space="preserve">              на </w:t>
      </w:r>
      <w:r w:rsidR="00B773CB">
        <w:rPr>
          <w:b/>
        </w:rPr>
        <w:t>плановый период 2025 и 2026</w:t>
      </w:r>
      <w:r w:rsidR="00E306D4" w:rsidRPr="00DD332D">
        <w:rPr>
          <w:b/>
        </w:rPr>
        <w:t xml:space="preserve"> годов</w:t>
      </w:r>
    </w:p>
    <w:p w:rsidR="000A3E33" w:rsidRPr="00A35E43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 w:rsidR="000463EA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(тыс.</w:t>
      </w:r>
      <w:r w:rsidR="003C010A" w:rsidRPr="00A35E43">
        <w:rPr>
          <w:color w:val="000000" w:themeColor="text1"/>
          <w:sz w:val="24"/>
          <w:szCs w:val="24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992"/>
        <w:gridCol w:w="992"/>
        <w:gridCol w:w="1128"/>
      </w:tblGrid>
      <w:tr w:rsidR="00D715A3" w:rsidRPr="00A35E43" w:rsidTr="002B37BE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A35E43" w:rsidTr="002B37BE">
        <w:trPr>
          <w:trHeight w:val="245"/>
          <w:jc w:val="center"/>
        </w:trPr>
        <w:tc>
          <w:tcPr>
            <w:tcW w:w="2723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A35E43" w:rsidTr="002B37BE">
        <w:trPr>
          <w:trHeight w:val="245"/>
          <w:jc w:val="center"/>
        </w:trPr>
        <w:tc>
          <w:tcPr>
            <w:tcW w:w="2723" w:type="dxa"/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A35E43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7746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A7746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AA7746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04B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8704B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AA7746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992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A35E43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065FA" w:rsidRPr="00A35E43" w:rsidTr="002B37BE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065FA" w:rsidRPr="00D065FA" w:rsidRDefault="00D065FA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065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bookmarkEnd w:id="2"/>
    </w:tbl>
    <w:p w:rsidR="00904B7E" w:rsidRPr="00DD332D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323D11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0A3E33" w:rsidRPr="00DD332D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</w:t>
      </w:r>
      <w:r w:rsidR="00941E40" w:rsidRPr="00DD332D">
        <w:rPr>
          <w:b/>
          <w:color w:val="000000" w:themeColor="text1"/>
        </w:rPr>
        <w:t xml:space="preserve">                                                                                                                          Липов</w:t>
      </w:r>
      <w:r w:rsidR="007006AB" w:rsidRPr="00DD332D">
        <w:rPr>
          <w:b/>
          <w:color w:val="000000" w:themeColor="text1"/>
        </w:rPr>
        <w:t>ского муниципального образования</w:t>
      </w:r>
      <w:r w:rsidRPr="00DD332D">
        <w:rPr>
          <w:b/>
          <w:color w:val="000000" w:themeColor="text1"/>
        </w:rPr>
        <w:t xml:space="preserve">                </w:t>
      </w:r>
      <w:r w:rsidR="007006AB" w:rsidRPr="00DD332D">
        <w:rPr>
          <w:b/>
          <w:color w:val="000000" w:themeColor="text1"/>
        </w:rPr>
        <w:t xml:space="preserve">  </w:t>
      </w:r>
      <w:r w:rsidR="00941E40" w:rsidRPr="00DD332D">
        <w:rPr>
          <w:b/>
          <w:color w:val="000000" w:themeColor="text1"/>
        </w:rPr>
        <w:t xml:space="preserve">    </w:t>
      </w:r>
      <w:r w:rsidRPr="00DD332D">
        <w:rPr>
          <w:b/>
          <w:color w:val="000000" w:themeColor="text1"/>
        </w:rPr>
        <w:t>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0A3E33" w:rsidRPr="00DD332D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B15ADE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DD332D">
        <w:rPr>
          <w:b/>
          <w:sz w:val="24"/>
          <w:szCs w:val="24"/>
        </w:rPr>
        <w:tab/>
      </w:r>
    </w:p>
    <w:sectPr w:rsidR="00965571" w:rsidRPr="00B15ADE" w:rsidSect="005C0B2C">
      <w:pgSz w:w="11906" w:h="16838" w:code="9"/>
      <w:pgMar w:top="141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E5" w:rsidRDefault="00337AE5" w:rsidP="00573106">
      <w:pPr>
        <w:spacing w:after="0" w:line="240" w:lineRule="auto"/>
      </w:pPr>
      <w:r>
        <w:separator/>
      </w:r>
    </w:p>
  </w:endnote>
  <w:endnote w:type="continuationSeparator" w:id="0">
    <w:p w:rsidR="00337AE5" w:rsidRDefault="00337AE5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E5" w:rsidRDefault="00337AE5" w:rsidP="00573106">
      <w:pPr>
        <w:spacing w:after="0" w:line="240" w:lineRule="auto"/>
      </w:pPr>
      <w:r>
        <w:separator/>
      </w:r>
    </w:p>
  </w:footnote>
  <w:footnote w:type="continuationSeparator" w:id="0">
    <w:p w:rsidR="00337AE5" w:rsidRDefault="00337AE5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3AD8"/>
    <w:rsid w:val="000246D8"/>
    <w:rsid w:val="0002600E"/>
    <w:rsid w:val="0002642E"/>
    <w:rsid w:val="00031B81"/>
    <w:rsid w:val="0004153D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A0493"/>
    <w:rsid w:val="000A1511"/>
    <w:rsid w:val="000A155B"/>
    <w:rsid w:val="000A361C"/>
    <w:rsid w:val="000A3E33"/>
    <w:rsid w:val="000A6156"/>
    <w:rsid w:val="000A6452"/>
    <w:rsid w:val="000B04BF"/>
    <w:rsid w:val="000B1089"/>
    <w:rsid w:val="000B4CA0"/>
    <w:rsid w:val="000B6B30"/>
    <w:rsid w:val="000C47BC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597"/>
    <w:rsid w:val="002C78BE"/>
    <w:rsid w:val="002D0DF0"/>
    <w:rsid w:val="002D4160"/>
    <w:rsid w:val="002D6572"/>
    <w:rsid w:val="002E0D36"/>
    <w:rsid w:val="002E1AEB"/>
    <w:rsid w:val="002E3FFA"/>
    <w:rsid w:val="002E565D"/>
    <w:rsid w:val="002F4B56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604E2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B32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325E"/>
    <w:rsid w:val="00694626"/>
    <w:rsid w:val="00695207"/>
    <w:rsid w:val="006979ED"/>
    <w:rsid w:val="006A11F7"/>
    <w:rsid w:val="006A4E3A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6E30"/>
    <w:rsid w:val="008704BA"/>
    <w:rsid w:val="00870E14"/>
    <w:rsid w:val="00872B0B"/>
    <w:rsid w:val="008731EC"/>
    <w:rsid w:val="0088337D"/>
    <w:rsid w:val="0089039A"/>
    <w:rsid w:val="00894A6E"/>
    <w:rsid w:val="00895DCC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66AE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B41"/>
    <w:rsid w:val="00AE2430"/>
    <w:rsid w:val="00AE3610"/>
    <w:rsid w:val="00AE5775"/>
    <w:rsid w:val="00AE68EE"/>
    <w:rsid w:val="00AE7484"/>
    <w:rsid w:val="00AF29C2"/>
    <w:rsid w:val="00AF4C0A"/>
    <w:rsid w:val="00AF5C0A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66F5"/>
    <w:rsid w:val="00BE74D1"/>
    <w:rsid w:val="00BF1DDC"/>
    <w:rsid w:val="00BF37EF"/>
    <w:rsid w:val="00C076DA"/>
    <w:rsid w:val="00C15C0C"/>
    <w:rsid w:val="00C16BF8"/>
    <w:rsid w:val="00C232DA"/>
    <w:rsid w:val="00C249F3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701"/>
    <w:rsid w:val="00CD28DD"/>
    <w:rsid w:val="00CD2943"/>
    <w:rsid w:val="00CE0BB8"/>
    <w:rsid w:val="00CE1DF8"/>
    <w:rsid w:val="00CE1F28"/>
    <w:rsid w:val="00CE2CDC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7139"/>
    <w:rsid w:val="00D20630"/>
    <w:rsid w:val="00D243F9"/>
    <w:rsid w:val="00D24B7E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247B"/>
    <w:rsid w:val="00D93CA0"/>
    <w:rsid w:val="00DA0907"/>
    <w:rsid w:val="00DA31B8"/>
    <w:rsid w:val="00DA6461"/>
    <w:rsid w:val="00DB2BB3"/>
    <w:rsid w:val="00DB422F"/>
    <w:rsid w:val="00DB65E5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85282"/>
    <w:rsid w:val="00E859D8"/>
    <w:rsid w:val="00E87FFC"/>
    <w:rsid w:val="00E9012B"/>
    <w:rsid w:val="00E90541"/>
    <w:rsid w:val="00E91954"/>
    <w:rsid w:val="00E92B1A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DD0"/>
    <w:rsid w:val="00EC23EE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7630"/>
    <w:rsid w:val="00EF7B4E"/>
    <w:rsid w:val="00EF7F3E"/>
    <w:rsid w:val="00F0228E"/>
    <w:rsid w:val="00F07034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708ED"/>
    <w:rsid w:val="00F800BF"/>
    <w:rsid w:val="00F829CF"/>
    <w:rsid w:val="00F843B4"/>
    <w:rsid w:val="00F85FC1"/>
    <w:rsid w:val="00F937E6"/>
    <w:rsid w:val="00F93C61"/>
    <w:rsid w:val="00F94D2A"/>
    <w:rsid w:val="00F9629E"/>
    <w:rsid w:val="00F9630B"/>
    <w:rsid w:val="00FA3685"/>
    <w:rsid w:val="00FA4D75"/>
    <w:rsid w:val="00FA5F7E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CE1A1-8DF0-4C1C-BA3F-9FFBD805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57</Pages>
  <Words>11789</Words>
  <Characters>67200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35</cp:revision>
  <cp:lastPrinted>2023-12-07T04:52:00Z</cp:lastPrinted>
  <dcterms:created xsi:type="dcterms:W3CDTF">2023-11-10T11:02:00Z</dcterms:created>
  <dcterms:modified xsi:type="dcterms:W3CDTF">2023-12-18T12:49:00Z</dcterms:modified>
</cp:coreProperties>
</file>