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1D" w:rsidRPr="000A7B9D" w:rsidRDefault="009C51CC" w:rsidP="0030051D">
      <w:pPr>
        <w:tabs>
          <w:tab w:val="left" w:pos="5805"/>
        </w:tabs>
        <w:rPr>
          <w:sz w:val="28"/>
          <w:szCs w:val="28"/>
        </w:rPr>
      </w:pPr>
      <w:r>
        <w:rPr>
          <w:rFonts w:ascii="Courier New" w:hAnsi="Courier New"/>
          <w:spacing w:val="20"/>
        </w:rPr>
        <w:t xml:space="preserve">  </w:t>
      </w:r>
      <w:r w:rsidR="0030051D">
        <w:rPr>
          <w:rFonts w:ascii="Courier New" w:hAnsi="Courier New"/>
          <w:spacing w:val="20"/>
        </w:rPr>
        <w:t xml:space="preserve">                      </w:t>
      </w:r>
      <w:r w:rsidR="003F74DE">
        <w:rPr>
          <w:rFonts w:ascii="Courier New" w:hAnsi="Courier New"/>
          <w:spacing w:val="20"/>
        </w:rPr>
        <w:t xml:space="preserve"> </w:t>
      </w:r>
      <w:r w:rsidR="003F74DE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51D" w:rsidRPr="0030051D">
        <w:rPr>
          <w:sz w:val="28"/>
          <w:szCs w:val="28"/>
        </w:rPr>
        <w:t xml:space="preserve"> </w:t>
      </w:r>
    </w:p>
    <w:p w:rsidR="003F74DE" w:rsidRDefault="003F74DE" w:rsidP="003F74DE">
      <w:pPr>
        <w:jc w:val="center"/>
      </w:pPr>
      <w:r>
        <w:tab/>
      </w:r>
    </w:p>
    <w:p w:rsidR="003F74DE" w:rsidRPr="009C51CC" w:rsidRDefault="000A7B9D" w:rsidP="009C51CC">
      <w:pPr>
        <w:jc w:val="center"/>
      </w:pPr>
      <w:r>
        <w:t xml:space="preserve">                                                 </w:t>
      </w:r>
    </w:p>
    <w:p w:rsidR="00F86EB6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АДМИНИСТРАЦИЯ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ЛИПОВСКОГО МУНИЦИПАЛЬНОГО ОБРАЗОВАНИЯ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ДУХОВНИЦКОГО МУНИЦИПАЛЬНОГО РАЙОНА 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САРАТОВСКОЙ ОБЛАСТИ</w:t>
      </w:r>
    </w:p>
    <w:p w:rsidR="003F74DE" w:rsidRPr="000A7B9D" w:rsidRDefault="00737845" w:rsidP="00737845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ПОСТАНОВЛЕНИЕ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824E3F" w:rsidP="00F86EB6">
      <w:pPr>
        <w:rPr>
          <w:sz w:val="28"/>
          <w:szCs w:val="28"/>
        </w:rPr>
      </w:pPr>
      <w:r w:rsidRPr="000A7B9D">
        <w:rPr>
          <w:sz w:val="28"/>
          <w:szCs w:val="28"/>
        </w:rPr>
        <w:t>О</w:t>
      </w:r>
      <w:r w:rsidR="005C3181" w:rsidRPr="000A7B9D">
        <w:rPr>
          <w:sz w:val="28"/>
          <w:szCs w:val="28"/>
        </w:rPr>
        <w:t>т</w:t>
      </w:r>
      <w:r w:rsidR="00EB3094">
        <w:rPr>
          <w:sz w:val="28"/>
          <w:szCs w:val="28"/>
        </w:rPr>
        <w:t xml:space="preserve">  </w:t>
      </w:r>
      <w:r w:rsidR="00737845">
        <w:rPr>
          <w:sz w:val="28"/>
          <w:szCs w:val="28"/>
        </w:rPr>
        <w:t>«</w:t>
      </w:r>
      <w:r w:rsidR="00402470">
        <w:rPr>
          <w:sz w:val="28"/>
          <w:szCs w:val="28"/>
        </w:rPr>
        <w:t>10</w:t>
      </w:r>
      <w:r w:rsidR="00737845">
        <w:rPr>
          <w:sz w:val="28"/>
          <w:szCs w:val="28"/>
        </w:rPr>
        <w:t xml:space="preserve">» </w:t>
      </w:r>
      <w:r w:rsidR="00402470">
        <w:rPr>
          <w:sz w:val="28"/>
          <w:szCs w:val="28"/>
        </w:rPr>
        <w:t>ноября</w:t>
      </w:r>
      <w:r w:rsidR="00EB3094">
        <w:rPr>
          <w:sz w:val="28"/>
          <w:szCs w:val="28"/>
        </w:rPr>
        <w:t xml:space="preserve">  </w:t>
      </w:r>
      <w:r w:rsidR="00737845">
        <w:rPr>
          <w:sz w:val="28"/>
          <w:szCs w:val="28"/>
        </w:rPr>
        <w:t>2023</w:t>
      </w:r>
      <w:r w:rsidR="003F74DE" w:rsidRPr="000A7B9D">
        <w:rPr>
          <w:sz w:val="28"/>
          <w:szCs w:val="28"/>
        </w:rPr>
        <w:t xml:space="preserve">г.                         </w:t>
      </w:r>
      <w:r w:rsidR="003103F0">
        <w:rPr>
          <w:sz w:val="28"/>
          <w:szCs w:val="28"/>
        </w:rPr>
        <w:t xml:space="preserve">     </w:t>
      </w:r>
      <w:r w:rsidR="00C22FBA">
        <w:rPr>
          <w:sz w:val="28"/>
          <w:szCs w:val="28"/>
        </w:rPr>
        <w:t xml:space="preserve">         </w:t>
      </w:r>
      <w:r w:rsidR="003F74DE" w:rsidRPr="000A7B9D">
        <w:rPr>
          <w:sz w:val="28"/>
          <w:szCs w:val="28"/>
        </w:rPr>
        <w:t xml:space="preserve">           </w:t>
      </w:r>
      <w:r w:rsidR="00C22FBA">
        <w:rPr>
          <w:sz w:val="28"/>
          <w:szCs w:val="28"/>
        </w:rPr>
        <w:t xml:space="preserve">            </w:t>
      </w:r>
      <w:r w:rsidR="00737845">
        <w:rPr>
          <w:sz w:val="28"/>
          <w:szCs w:val="28"/>
        </w:rPr>
        <w:t xml:space="preserve"> </w:t>
      </w:r>
      <w:r w:rsidR="00C22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F74DE" w:rsidRPr="000A7B9D">
        <w:rPr>
          <w:sz w:val="28"/>
          <w:szCs w:val="28"/>
        </w:rPr>
        <w:t xml:space="preserve">    №</w:t>
      </w:r>
      <w:r w:rsidR="00402470">
        <w:rPr>
          <w:sz w:val="28"/>
          <w:szCs w:val="28"/>
        </w:rPr>
        <w:t xml:space="preserve"> 25</w:t>
      </w:r>
    </w:p>
    <w:p w:rsidR="003F74DE" w:rsidRPr="000A7B9D" w:rsidRDefault="003F74DE" w:rsidP="003F74DE">
      <w:pPr>
        <w:jc w:val="center"/>
        <w:rPr>
          <w:sz w:val="28"/>
          <w:szCs w:val="28"/>
        </w:rPr>
      </w:pPr>
      <w:r w:rsidRPr="000A7B9D">
        <w:rPr>
          <w:sz w:val="28"/>
          <w:szCs w:val="28"/>
        </w:rPr>
        <w:t>село Липовка</w:t>
      </w:r>
    </w:p>
    <w:p w:rsidR="003F74DE" w:rsidRPr="000A7B9D" w:rsidRDefault="003F74DE" w:rsidP="003F74DE">
      <w:pPr>
        <w:rPr>
          <w:b/>
          <w:sz w:val="28"/>
          <w:szCs w:val="28"/>
        </w:rPr>
      </w:pP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Об </w:t>
      </w:r>
      <w:r w:rsidR="00905178">
        <w:rPr>
          <w:b/>
          <w:sz w:val="28"/>
          <w:szCs w:val="28"/>
        </w:rPr>
        <w:t xml:space="preserve">утверждении </w:t>
      </w:r>
      <w:proofErr w:type="gramStart"/>
      <w:r w:rsidR="00905178">
        <w:rPr>
          <w:b/>
          <w:sz w:val="28"/>
          <w:szCs w:val="28"/>
        </w:rPr>
        <w:t>муниципальной</w:t>
      </w:r>
      <w:proofErr w:type="gramEnd"/>
      <w:r w:rsidR="00905178">
        <w:rPr>
          <w:b/>
          <w:sz w:val="28"/>
          <w:szCs w:val="28"/>
        </w:rPr>
        <w:t xml:space="preserve"> </w:t>
      </w:r>
    </w:p>
    <w:p w:rsidR="003F74DE" w:rsidRPr="000A7B9D" w:rsidRDefault="00D63A95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3F74DE" w:rsidRPr="000A7B9D">
        <w:rPr>
          <w:b/>
          <w:sz w:val="28"/>
          <w:szCs w:val="28"/>
        </w:rPr>
        <w:t xml:space="preserve">рограммы «Обеспечение пожарной </w:t>
      </w: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безопасности объектов жилого и нежилого </w:t>
      </w:r>
    </w:p>
    <w:p w:rsidR="009C51CC" w:rsidRDefault="009C51CC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Липовского муниципального образования </w:t>
      </w:r>
    </w:p>
    <w:p w:rsidR="003F74DE" w:rsidRPr="000A7B9D" w:rsidRDefault="009C51CC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</w:t>
      </w:r>
      <w:r w:rsidR="006E34E1">
        <w:rPr>
          <w:b/>
          <w:sz w:val="28"/>
          <w:szCs w:val="28"/>
        </w:rPr>
        <w:t xml:space="preserve"> </w:t>
      </w:r>
      <w:proofErr w:type="gramStart"/>
      <w:r w:rsidR="00384C7C">
        <w:rPr>
          <w:b/>
          <w:sz w:val="28"/>
          <w:szCs w:val="28"/>
        </w:rPr>
        <w:t>на</w:t>
      </w:r>
      <w:proofErr w:type="gramEnd"/>
    </w:p>
    <w:p w:rsidR="003F74DE" w:rsidRPr="000A7B9D" w:rsidRDefault="006E34E1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2024 -</w:t>
      </w:r>
      <w:r w:rsidR="00737845">
        <w:rPr>
          <w:b/>
          <w:sz w:val="28"/>
          <w:szCs w:val="28"/>
        </w:rPr>
        <w:t xml:space="preserve"> 2026</w:t>
      </w:r>
      <w:r>
        <w:rPr>
          <w:b/>
          <w:sz w:val="28"/>
          <w:szCs w:val="28"/>
        </w:rPr>
        <w:t xml:space="preserve"> годы</w:t>
      </w:r>
      <w:r w:rsidR="003F74DE" w:rsidRPr="000A7B9D">
        <w:rPr>
          <w:b/>
          <w:sz w:val="28"/>
          <w:szCs w:val="28"/>
        </w:rPr>
        <w:t>»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420B38" w:rsidP="003F7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4DE" w:rsidRPr="000A7B9D">
        <w:rPr>
          <w:sz w:val="28"/>
          <w:szCs w:val="28"/>
        </w:rPr>
        <w:t>Во исполнение Федерального закона от 06 октября 2003 г. № 131-ФЗ «Об общих принципах организации местного самоуправления в Российской Федерации», Федерального закона от 21 декабря 1994г. № 69-ФЗ «О пожарной безопасности», Федерального з</w:t>
      </w:r>
      <w:r w:rsidR="00905178">
        <w:rPr>
          <w:sz w:val="28"/>
          <w:szCs w:val="28"/>
        </w:rPr>
        <w:t xml:space="preserve">акона от 22.07.2008г. № 123-ФЗ </w:t>
      </w:r>
      <w:r w:rsidR="003F74DE" w:rsidRPr="000A7B9D">
        <w:rPr>
          <w:sz w:val="28"/>
          <w:szCs w:val="28"/>
        </w:rPr>
        <w:t>Технический регламент «О требованиях пожарной безопасности»</w:t>
      </w:r>
      <w:r w:rsidR="0023762C" w:rsidRPr="000A7B9D">
        <w:rPr>
          <w:sz w:val="28"/>
          <w:szCs w:val="28"/>
        </w:rPr>
        <w:t>, администрация Липовского МО</w:t>
      </w:r>
    </w:p>
    <w:p w:rsidR="003F74DE" w:rsidRPr="000A7B9D" w:rsidRDefault="003F74DE" w:rsidP="003F74DE">
      <w:pPr>
        <w:rPr>
          <w:sz w:val="28"/>
          <w:szCs w:val="28"/>
        </w:rPr>
      </w:pPr>
      <w:r w:rsidRPr="000A7B9D">
        <w:rPr>
          <w:sz w:val="28"/>
          <w:szCs w:val="28"/>
        </w:rPr>
        <w:t xml:space="preserve">     </w:t>
      </w:r>
    </w:p>
    <w:p w:rsidR="003F74DE" w:rsidRPr="000A7B9D" w:rsidRDefault="00F86EB6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ПОСТАНОВЛЯЕТ</w:t>
      </w:r>
      <w:r w:rsidR="003F74DE" w:rsidRPr="000A7B9D">
        <w:rPr>
          <w:b/>
          <w:sz w:val="28"/>
          <w:szCs w:val="28"/>
        </w:rPr>
        <w:t>: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23762C" w:rsidP="00384C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7B9D">
        <w:rPr>
          <w:sz w:val="28"/>
          <w:szCs w:val="28"/>
        </w:rPr>
        <w:t xml:space="preserve">Утвердить  муниципальную </w:t>
      </w:r>
      <w:r w:rsidR="003F74DE" w:rsidRPr="000A7B9D">
        <w:rPr>
          <w:sz w:val="28"/>
          <w:szCs w:val="28"/>
        </w:rPr>
        <w:t xml:space="preserve"> программу «Обеспечение пожарной безопасности объектов жилого и нежилого фонд</w:t>
      </w:r>
      <w:r w:rsidR="00384C7C">
        <w:rPr>
          <w:sz w:val="28"/>
          <w:szCs w:val="28"/>
        </w:rPr>
        <w:t>а Липовского м</w:t>
      </w:r>
      <w:r w:rsidRPr="000A7B9D">
        <w:rPr>
          <w:sz w:val="28"/>
          <w:szCs w:val="28"/>
        </w:rPr>
        <w:t>униципального обра</w:t>
      </w:r>
      <w:r w:rsidR="00384C7C">
        <w:rPr>
          <w:sz w:val="28"/>
          <w:szCs w:val="28"/>
        </w:rPr>
        <w:t>зования Духовницкого муниципального района на  2024-</w:t>
      </w:r>
      <w:r w:rsidR="00737845">
        <w:rPr>
          <w:sz w:val="28"/>
          <w:szCs w:val="28"/>
        </w:rPr>
        <w:t xml:space="preserve"> 2026</w:t>
      </w:r>
      <w:r w:rsidR="00384C7C">
        <w:rPr>
          <w:sz w:val="28"/>
          <w:szCs w:val="28"/>
        </w:rPr>
        <w:t xml:space="preserve"> годы</w:t>
      </w:r>
      <w:r w:rsidR="003F74DE" w:rsidRPr="000A7B9D">
        <w:rPr>
          <w:sz w:val="28"/>
          <w:szCs w:val="28"/>
        </w:rPr>
        <w:t>» (Приложение 1, Приложение 2).</w:t>
      </w:r>
    </w:p>
    <w:p w:rsidR="003F74DE" w:rsidRPr="000A7B9D" w:rsidRDefault="0023762C" w:rsidP="00384C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7B9D">
        <w:rPr>
          <w:sz w:val="28"/>
          <w:szCs w:val="28"/>
        </w:rPr>
        <w:t xml:space="preserve">Контроль над исполнением настоящего </w:t>
      </w:r>
      <w:r w:rsidR="003F74DE" w:rsidRPr="000A7B9D">
        <w:rPr>
          <w:sz w:val="28"/>
          <w:szCs w:val="28"/>
        </w:rPr>
        <w:t xml:space="preserve"> постановления оставляю за собой.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            </w:t>
      </w:r>
    </w:p>
    <w:p w:rsidR="003F74DE" w:rsidRPr="000A7B9D" w:rsidRDefault="00F86EB6" w:rsidP="003F74DE">
      <w:pPr>
        <w:rPr>
          <w:b/>
          <w:sz w:val="28"/>
          <w:szCs w:val="28"/>
        </w:rPr>
        <w:sectPr w:rsidR="003F74DE" w:rsidRPr="000A7B9D" w:rsidSect="00F86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B9D">
        <w:rPr>
          <w:b/>
          <w:sz w:val="28"/>
          <w:szCs w:val="28"/>
        </w:rPr>
        <w:t xml:space="preserve">Глава </w:t>
      </w:r>
      <w:r w:rsidR="003F74DE" w:rsidRPr="000A7B9D">
        <w:rPr>
          <w:b/>
          <w:sz w:val="28"/>
          <w:szCs w:val="28"/>
        </w:rPr>
        <w:t xml:space="preserve">    </w:t>
      </w:r>
      <w:r w:rsidR="00EB3094">
        <w:rPr>
          <w:b/>
          <w:sz w:val="28"/>
          <w:szCs w:val="28"/>
        </w:rPr>
        <w:t>Липовского МО</w:t>
      </w:r>
      <w:r w:rsidR="003F74DE" w:rsidRPr="000A7B9D">
        <w:rPr>
          <w:b/>
          <w:sz w:val="28"/>
          <w:szCs w:val="28"/>
        </w:rPr>
        <w:t xml:space="preserve">                         </w:t>
      </w:r>
      <w:r w:rsidR="0023762C" w:rsidRPr="000A7B9D">
        <w:rPr>
          <w:b/>
          <w:sz w:val="28"/>
          <w:szCs w:val="28"/>
        </w:rPr>
        <w:t xml:space="preserve">                           С.М.Кочеткова</w:t>
      </w:r>
    </w:p>
    <w:p w:rsidR="003F74DE" w:rsidRDefault="003F74DE" w:rsidP="003F74DE">
      <w:pPr>
        <w:pStyle w:val="1"/>
        <w:rPr>
          <w:sz w:val="24"/>
        </w:rPr>
      </w:pPr>
      <w:r>
        <w:rPr>
          <w:sz w:val="24"/>
        </w:rPr>
        <w:lastRenderedPageBreak/>
        <w:t>Приложение №1</w:t>
      </w:r>
    </w:p>
    <w:p w:rsidR="003F74DE" w:rsidRPr="00D63A95" w:rsidRDefault="00D63A95" w:rsidP="003F74DE">
      <w:pPr>
        <w:pStyle w:val="a7"/>
        <w:keepNext/>
        <w:rPr>
          <w:b w:val="0"/>
          <w:sz w:val="28"/>
        </w:rPr>
      </w:pPr>
      <w:r w:rsidRPr="00D63A95">
        <w:rPr>
          <w:b w:val="0"/>
        </w:rPr>
        <w:t xml:space="preserve">                                                                                                                        К муниципальной программе</w:t>
      </w:r>
    </w:p>
    <w:p w:rsidR="00D63A95" w:rsidRP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Pr="00D63A95">
        <w:rPr>
          <w:b w:val="0"/>
          <w:sz w:val="22"/>
          <w:szCs w:val="22"/>
        </w:rPr>
        <w:t>Обеспечение пожарной безопасности объектов</w:t>
      </w:r>
    </w:p>
    <w:p w:rsid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color w:val="000000"/>
          <w:sz w:val="22"/>
          <w:szCs w:val="22"/>
        </w:rPr>
        <w:t>жилого и нежилого фонда</w:t>
      </w:r>
      <w:r w:rsidRPr="00D63A95">
        <w:rPr>
          <w:b w:val="0"/>
          <w:sz w:val="22"/>
          <w:szCs w:val="22"/>
        </w:rPr>
        <w:t xml:space="preserve"> Липовского</w:t>
      </w:r>
    </w:p>
    <w:p w:rsid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sz w:val="22"/>
          <w:szCs w:val="22"/>
        </w:rPr>
        <w:t xml:space="preserve"> муниципального образования </w:t>
      </w:r>
    </w:p>
    <w:p w:rsidR="00D63A95" w:rsidRP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sz w:val="22"/>
          <w:szCs w:val="22"/>
        </w:rPr>
        <w:t>Духовницкого муниципального района</w:t>
      </w:r>
    </w:p>
    <w:p w:rsidR="00D63A95" w:rsidRPr="00D63A95" w:rsidRDefault="00737845" w:rsidP="00D63A95">
      <w:pPr>
        <w:pStyle w:val="aa"/>
        <w:keepNext/>
        <w:ind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на 2024 -  2026</w:t>
      </w:r>
      <w:r w:rsidR="00D63A95" w:rsidRPr="00D63A95">
        <w:rPr>
          <w:b w:val="0"/>
          <w:sz w:val="22"/>
          <w:szCs w:val="22"/>
        </w:rPr>
        <w:t xml:space="preserve"> годы»</w:t>
      </w:r>
    </w:p>
    <w:p w:rsidR="00D63A95" w:rsidRPr="00D63A95" w:rsidRDefault="00D63A95" w:rsidP="00D63A95">
      <w:pPr>
        <w:pStyle w:val="a7"/>
        <w:keepNext/>
        <w:jc w:val="right"/>
        <w:rPr>
          <w:b w:val="0"/>
          <w:sz w:val="22"/>
          <w:szCs w:val="22"/>
        </w:rPr>
      </w:pPr>
    </w:p>
    <w:p w:rsidR="003F74DE" w:rsidRPr="00D63A95" w:rsidRDefault="003F74DE" w:rsidP="00D63A95">
      <w:pPr>
        <w:pStyle w:val="a7"/>
        <w:keepNext/>
        <w:jc w:val="right"/>
        <w:rPr>
          <w:b w:val="0"/>
          <w:sz w:val="22"/>
          <w:szCs w:val="22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ind w:firstLine="0"/>
        <w:jc w:val="left"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0A7B9D" w:rsidP="003F74DE">
      <w:pPr>
        <w:pStyle w:val="aa"/>
        <w:keepNext/>
        <w:ind w:firstLine="0"/>
        <w:rPr>
          <w:sz w:val="28"/>
        </w:rPr>
      </w:pPr>
      <w:r>
        <w:rPr>
          <w:sz w:val="28"/>
        </w:rPr>
        <w:t xml:space="preserve">Муниципальная </w:t>
      </w:r>
      <w:r w:rsidR="003F74DE">
        <w:rPr>
          <w:sz w:val="28"/>
        </w:rPr>
        <w:t xml:space="preserve"> программа</w:t>
      </w:r>
    </w:p>
    <w:p w:rsidR="003F74DE" w:rsidRDefault="003F74DE" w:rsidP="003F74DE">
      <w:pPr>
        <w:pStyle w:val="a7"/>
        <w:keepNext/>
        <w:ind w:firstLine="0"/>
        <w:rPr>
          <w:sz w:val="28"/>
        </w:rPr>
      </w:pPr>
      <w:r>
        <w:rPr>
          <w:sz w:val="28"/>
        </w:rPr>
        <w:t>«Обеспечение пожарной безопасности объектов</w:t>
      </w:r>
    </w:p>
    <w:p w:rsidR="003F74DE" w:rsidRDefault="003F74DE" w:rsidP="003F74DE">
      <w:pPr>
        <w:pStyle w:val="a7"/>
        <w:keepNext/>
        <w:ind w:firstLine="0"/>
        <w:rPr>
          <w:sz w:val="28"/>
        </w:rPr>
      </w:pPr>
      <w:r>
        <w:rPr>
          <w:color w:val="000000"/>
          <w:sz w:val="28"/>
        </w:rPr>
        <w:t>жилого и нежилого фонда</w:t>
      </w:r>
      <w:r>
        <w:rPr>
          <w:sz w:val="28"/>
        </w:rPr>
        <w:t xml:space="preserve"> Липовского муниципального образования Духовницкого муниципального района</w:t>
      </w:r>
    </w:p>
    <w:p w:rsidR="003F74DE" w:rsidRDefault="00737845" w:rsidP="003F74DE">
      <w:pPr>
        <w:pStyle w:val="aa"/>
        <w:keepNext/>
        <w:ind w:firstLine="0"/>
        <w:rPr>
          <w:sz w:val="28"/>
        </w:rPr>
      </w:pPr>
      <w:r>
        <w:rPr>
          <w:sz w:val="28"/>
        </w:rPr>
        <w:t>на 2024 -  2026</w:t>
      </w:r>
      <w:r w:rsidR="003F74DE">
        <w:rPr>
          <w:sz w:val="28"/>
        </w:rPr>
        <w:t xml:space="preserve"> годы»</w:t>
      </w: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  <w:r>
        <w:br w:type="page"/>
      </w:r>
      <w:r>
        <w:rPr>
          <w:sz w:val="28"/>
        </w:rPr>
        <w:lastRenderedPageBreak/>
        <w:t>ПАСПОРТ</w:t>
      </w: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4722EA" w:rsidRDefault="004722EA" w:rsidP="004722EA">
      <w:pPr>
        <w:pStyle w:val="aa"/>
        <w:keepNext/>
        <w:ind w:firstLine="0"/>
        <w:rPr>
          <w:sz w:val="28"/>
        </w:rPr>
      </w:pPr>
      <w:r>
        <w:rPr>
          <w:sz w:val="28"/>
        </w:rPr>
        <w:t>Муниципальная  программа</w:t>
      </w:r>
    </w:p>
    <w:p w:rsidR="004722EA" w:rsidRDefault="004722EA" w:rsidP="004722EA">
      <w:pPr>
        <w:pStyle w:val="a7"/>
        <w:keepNext/>
        <w:ind w:firstLine="0"/>
        <w:rPr>
          <w:sz w:val="28"/>
        </w:rPr>
      </w:pPr>
      <w:r>
        <w:rPr>
          <w:sz w:val="28"/>
        </w:rPr>
        <w:t>«Обеспечение пожарной безопасности объектов</w:t>
      </w:r>
    </w:p>
    <w:p w:rsidR="004722EA" w:rsidRDefault="004722EA" w:rsidP="004722EA">
      <w:pPr>
        <w:pStyle w:val="a7"/>
        <w:keepNext/>
        <w:ind w:firstLine="0"/>
        <w:rPr>
          <w:sz w:val="28"/>
        </w:rPr>
      </w:pPr>
      <w:r>
        <w:rPr>
          <w:color w:val="000000"/>
          <w:sz w:val="28"/>
        </w:rPr>
        <w:t>жилого и нежилого фонда</w:t>
      </w:r>
      <w:r>
        <w:rPr>
          <w:sz w:val="28"/>
        </w:rPr>
        <w:t xml:space="preserve"> Липовского муниципального образования Духовницкого муниципального района</w:t>
      </w:r>
    </w:p>
    <w:p w:rsidR="004722EA" w:rsidRDefault="004722EA" w:rsidP="004722EA">
      <w:pPr>
        <w:pStyle w:val="aa"/>
        <w:keepNext/>
        <w:ind w:firstLine="0"/>
        <w:rPr>
          <w:sz w:val="28"/>
        </w:rPr>
      </w:pPr>
      <w:r>
        <w:rPr>
          <w:sz w:val="28"/>
        </w:rPr>
        <w:t>на 2024 -  2026 годы»</w:t>
      </w:r>
    </w:p>
    <w:p w:rsidR="004722EA" w:rsidRDefault="004722EA" w:rsidP="004722EA">
      <w:pPr>
        <w:pStyle w:val="a7"/>
        <w:keepNext/>
        <w:rPr>
          <w:sz w:val="28"/>
        </w:rPr>
      </w:pPr>
    </w:p>
    <w:p w:rsidR="004722EA" w:rsidRDefault="004722EA" w:rsidP="004722EA">
      <w:pPr>
        <w:pStyle w:val="a7"/>
        <w:keepNext/>
        <w:rPr>
          <w:sz w:val="28"/>
        </w:rPr>
      </w:pPr>
    </w:p>
    <w:p w:rsidR="003F74DE" w:rsidRDefault="003F74DE" w:rsidP="003F74DE">
      <w:pPr>
        <w:keepNext/>
        <w:ind w:firstLine="567"/>
        <w:jc w:val="center"/>
        <w:rPr>
          <w:sz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2628"/>
        <w:gridCol w:w="7266"/>
      </w:tblGrid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jc w:val="center"/>
              <w:rPr>
                <w:b/>
              </w:rPr>
            </w:pPr>
            <w:r w:rsidRPr="00737D9B">
              <w:rPr>
                <w:b/>
              </w:rPr>
              <w:t>Наименование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A" w:rsidRPr="004722EA" w:rsidRDefault="00B06CBC" w:rsidP="004722EA">
            <w:pPr>
              <w:pStyle w:val="aa"/>
              <w:keepNext/>
              <w:ind w:firstLine="0"/>
              <w:jc w:val="both"/>
              <w:rPr>
                <w:b w:val="0"/>
                <w:sz w:val="24"/>
                <w:szCs w:val="24"/>
              </w:rPr>
            </w:pPr>
            <w:r w:rsidRPr="004722EA">
              <w:rPr>
                <w:b w:val="0"/>
                <w:sz w:val="24"/>
                <w:szCs w:val="24"/>
              </w:rPr>
              <w:t xml:space="preserve">Муниципальная </w:t>
            </w:r>
            <w:r w:rsidR="003F74DE" w:rsidRPr="004722EA">
              <w:rPr>
                <w:b w:val="0"/>
                <w:color w:val="000000"/>
                <w:sz w:val="24"/>
                <w:szCs w:val="24"/>
              </w:rPr>
              <w:t xml:space="preserve"> программа «</w:t>
            </w:r>
            <w:r w:rsidR="004722EA" w:rsidRPr="004722EA">
              <w:rPr>
                <w:b w:val="0"/>
                <w:sz w:val="24"/>
                <w:szCs w:val="24"/>
              </w:rPr>
              <w:t>Муниципальная  программа</w:t>
            </w:r>
          </w:p>
          <w:p w:rsidR="004722EA" w:rsidRPr="004722EA" w:rsidRDefault="004722EA" w:rsidP="00503459">
            <w:pPr>
              <w:pStyle w:val="a7"/>
              <w:keepNext/>
              <w:ind w:firstLine="0"/>
              <w:jc w:val="both"/>
              <w:rPr>
                <w:b w:val="0"/>
                <w:sz w:val="24"/>
                <w:szCs w:val="24"/>
              </w:rPr>
            </w:pPr>
            <w:r w:rsidRPr="004722EA">
              <w:rPr>
                <w:b w:val="0"/>
                <w:sz w:val="24"/>
                <w:szCs w:val="24"/>
              </w:rPr>
              <w:t>«Обеспечение пожарной безопасности объектов</w:t>
            </w:r>
            <w:r w:rsidR="00503459">
              <w:rPr>
                <w:b w:val="0"/>
                <w:sz w:val="24"/>
                <w:szCs w:val="24"/>
              </w:rPr>
              <w:t xml:space="preserve"> </w:t>
            </w:r>
            <w:r w:rsidRPr="004722EA">
              <w:rPr>
                <w:b w:val="0"/>
                <w:color w:val="000000"/>
                <w:sz w:val="24"/>
                <w:szCs w:val="24"/>
              </w:rPr>
              <w:t>жилого и нежилого фонда</w:t>
            </w:r>
            <w:r w:rsidRPr="004722EA">
              <w:rPr>
                <w:b w:val="0"/>
                <w:sz w:val="24"/>
                <w:szCs w:val="24"/>
              </w:rPr>
              <w:t xml:space="preserve"> Липовского муниципального образования Духовницкого муниципального района</w:t>
            </w:r>
            <w:r w:rsidR="00503459">
              <w:rPr>
                <w:b w:val="0"/>
                <w:sz w:val="24"/>
                <w:szCs w:val="24"/>
              </w:rPr>
              <w:t xml:space="preserve"> </w:t>
            </w:r>
            <w:r w:rsidRPr="004722EA">
              <w:rPr>
                <w:b w:val="0"/>
                <w:sz w:val="24"/>
                <w:szCs w:val="24"/>
              </w:rPr>
              <w:t>на 2024 -  2026 годы»</w:t>
            </w:r>
          </w:p>
          <w:p w:rsidR="004722EA" w:rsidRPr="004722EA" w:rsidRDefault="004722EA" w:rsidP="004722EA">
            <w:pPr>
              <w:pStyle w:val="a7"/>
              <w:keepNext/>
              <w:jc w:val="both"/>
              <w:rPr>
                <w:b w:val="0"/>
                <w:sz w:val="24"/>
                <w:szCs w:val="24"/>
              </w:rPr>
            </w:pPr>
          </w:p>
          <w:p w:rsidR="004722EA" w:rsidRDefault="004722EA" w:rsidP="004722EA">
            <w:pPr>
              <w:pStyle w:val="a7"/>
              <w:keepNext/>
              <w:rPr>
                <w:sz w:val="28"/>
              </w:rPr>
            </w:pPr>
          </w:p>
          <w:p w:rsidR="003F74DE" w:rsidRDefault="003F74DE" w:rsidP="00F86EB6">
            <w:pPr>
              <w:keepNext/>
              <w:snapToGrid w:val="0"/>
              <w:jc w:val="both"/>
            </w:pP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B06CBC" w:rsidP="00FF0CFA">
            <w:pPr>
              <w:pStyle w:val="ad"/>
              <w:rPr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Муниципальная </w:t>
            </w:r>
            <w:r w:rsidR="003F74DE">
              <w:rPr>
                <w:rFonts w:ascii="Times New Roman" w:hAnsi="Times New Roman" w:cs="Times New Roman"/>
                <w:color w:val="000000"/>
                <w:sz w:val="24"/>
              </w:rPr>
              <w:t xml:space="preserve"> программа «Обеспечение пожарной безопасности объектов</w:t>
            </w:r>
            <w:r w:rsidR="003F74DE">
              <w:rPr>
                <w:rFonts w:ascii="Times New Roman" w:hAnsi="Times New Roman" w:cs="Times New Roman"/>
                <w:sz w:val="24"/>
              </w:rPr>
              <w:t xml:space="preserve"> жилого и нежилого фонда Липовского муниципального образования </w:t>
            </w:r>
            <w:r w:rsidR="003F74DE">
              <w:rPr>
                <w:rFonts w:ascii="Times New Roman" w:hAnsi="Times New Roman" w:cs="Times New Roman"/>
                <w:bCs/>
                <w:color w:val="000000"/>
                <w:sz w:val="24"/>
              </w:rPr>
              <w:t>Духовницкого муници</w:t>
            </w:r>
            <w:r w:rsidR="00FF0CFA">
              <w:rPr>
                <w:rFonts w:ascii="Times New Roman" w:hAnsi="Times New Roman" w:cs="Times New Roman"/>
                <w:bCs/>
                <w:color w:val="000000"/>
                <w:sz w:val="24"/>
              </w:rPr>
              <w:t>пального р</w:t>
            </w:r>
            <w:r w:rsidR="00503459">
              <w:rPr>
                <w:rFonts w:ascii="Times New Roman" w:hAnsi="Times New Roman" w:cs="Times New Roman"/>
                <w:bCs/>
                <w:color w:val="000000"/>
                <w:sz w:val="24"/>
              </w:rPr>
              <w:t>айона на  2024-2026</w:t>
            </w:r>
            <w:r w:rsidR="00D6261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503459">
              <w:rPr>
                <w:rFonts w:ascii="Times New Roman" w:hAnsi="Times New Roman" w:cs="Times New Roman"/>
                <w:bCs/>
                <w:color w:val="000000"/>
                <w:sz w:val="24"/>
              </w:rPr>
              <w:t>годы</w:t>
            </w:r>
            <w:r w:rsidR="003F74DE">
              <w:rPr>
                <w:rFonts w:ascii="Times New Roman" w:hAnsi="Times New Roman" w:cs="Times New Roman"/>
                <w:bCs/>
                <w:sz w:val="24"/>
              </w:rPr>
              <w:t xml:space="preserve">» </w:t>
            </w:r>
            <w:r w:rsidR="003F74DE">
              <w:rPr>
                <w:rFonts w:ascii="Times New Roman" w:hAnsi="Times New Roman" w:cs="Times New Roman"/>
                <w:sz w:val="24"/>
              </w:rPr>
              <w:t>разработана на основании ст.19 Федерального Закона 69-ФЗ от 21.12.1994г.  «О пожарной безопасности», (в редакции от 22.08.2004г. № 122-ФЗ),</w:t>
            </w:r>
            <w:r w:rsidR="003F74DE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3F74DE" w:rsidRPr="00AE4E52">
              <w:rPr>
                <w:rFonts w:ascii="Times New Roman" w:hAnsi="Times New Roman" w:cs="Times New Roman"/>
                <w:noProof/>
                <w:sz w:val="24"/>
                <w:szCs w:val="24"/>
              </w:rPr>
              <w:t>распоряжение</w:t>
            </w:r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4DE" w:rsidRPr="00AE4E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Правительства Российской Федерации от 30сентября 2002 года N 1376-р, </w:t>
            </w:r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>закона Саратовской области от 28.02.2005г. №21-ЗСО «О защите населения и</w:t>
            </w:r>
            <w:proofErr w:type="gramEnd"/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Саратовской области от чрезвычайных ситуаций природного и техногенного характера»</w:t>
            </w:r>
            <w:r w:rsidR="0064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Государственный заказчик, координатор программы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  <w:r w:rsidRPr="00A373CD">
              <w:t xml:space="preserve">Администрация </w:t>
            </w:r>
            <w:r>
              <w:t>Липовского</w:t>
            </w:r>
            <w:r w:rsidR="00FF0CFA">
              <w:t xml:space="preserve"> </w:t>
            </w:r>
            <w:r>
              <w:t>МО</w:t>
            </w: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Основные разработчики Программы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DE" w:rsidRDefault="003F74DE" w:rsidP="00F86EB6">
            <w:pPr>
              <w:keepNext/>
              <w:jc w:val="both"/>
            </w:pPr>
            <w:r>
              <w:t xml:space="preserve">Администрация Липовского муниципального образования 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Цели и задачи Программы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4DE" w:rsidRDefault="003F74DE" w:rsidP="00F86EB6">
            <w:pPr>
              <w:jc w:val="both"/>
            </w:pPr>
            <w:r>
              <w:rPr>
                <w:noProof/>
              </w:rPr>
              <w:t xml:space="preserve">-  </w:t>
            </w:r>
            <w:r w:rsidRPr="00F966EB">
              <w:t>Повышение уровня обеспечения пожарной безопасности</w:t>
            </w:r>
            <w:r>
              <w:t xml:space="preserve"> на территории Липовского МО;</w:t>
            </w:r>
          </w:p>
          <w:p w:rsidR="003F74DE" w:rsidRDefault="003F74DE" w:rsidP="00F86EB6">
            <w:pPr>
              <w:pStyle w:val="a6"/>
              <w:keepNext w:val="0"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-оптимизация  системы  защиты   жизни   и </w:t>
            </w:r>
            <w:r>
              <w:rPr>
                <w:rFonts w:ascii="Times New Roman" w:hAnsi="Times New Roman" w:cs="Times New Roman"/>
                <w:noProof/>
                <w:sz w:val="24"/>
              </w:rPr>
              <w:t>здоровья   населения    Липовского МО путем качественного материального  обеспечения противопожарных мероприятий и  проведения  комплекса мероприятий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</w:rPr>
              <w:t>противопожарной пропаганды и агитации;</w:t>
            </w:r>
          </w:p>
          <w:p w:rsidR="003F74DE" w:rsidRDefault="003F74DE" w:rsidP="00F86EB6">
            <w:pPr>
              <w:keepNext/>
              <w:snapToGrid w:val="0"/>
              <w:jc w:val="both"/>
            </w:pPr>
            <w:r>
              <w:t xml:space="preserve">-снижение риска пожаров в </w:t>
            </w:r>
            <w:proofErr w:type="spellStart"/>
            <w:r>
              <w:t>Липовском</w:t>
            </w:r>
            <w:proofErr w:type="spellEnd"/>
            <w:r>
              <w:t xml:space="preserve"> МО, уменьшения числа пострадавших от них людей и наносимого ими материального ущерба, </w:t>
            </w:r>
          </w:p>
        </w:tc>
      </w:tr>
      <w:tr w:rsidR="003F74DE" w:rsidTr="00F86EB6">
        <w:trPr>
          <w:trHeight w:val="57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 xml:space="preserve">Сроки реализации Программы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</w:p>
          <w:p w:rsidR="003F74DE" w:rsidRDefault="00737845" w:rsidP="00F86EB6">
            <w:pPr>
              <w:keepNext/>
              <w:snapToGrid w:val="0"/>
              <w:jc w:val="both"/>
            </w:pPr>
            <w:r>
              <w:t xml:space="preserve"> 2024  -  2026</w:t>
            </w:r>
            <w:r w:rsidR="00DE1057">
              <w:t xml:space="preserve"> </w:t>
            </w:r>
            <w:r w:rsidR="003F74DE">
              <w:t>годы.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tabs>
                <w:tab w:val="left" w:pos="252"/>
              </w:tabs>
              <w:snapToGrid w:val="0"/>
              <w:jc w:val="both"/>
              <w:rPr>
                <w:b/>
              </w:rPr>
            </w:pPr>
            <w:r w:rsidRPr="00737D9B">
              <w:rPr>
                <w:b/>
              </w:rPr>
              <w:t>Перечень основных мероприятий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ind w:left="360" w:hanging="360"/>
              <w:jc w:val="both"/>
            </w:pPr>
            <w:r>
              <w:t xml:space="preserve">усилить работу по предупреждению пожаров в частном, ведомственном, муниципальном секторе, по предотвращению гибели людей на пожарах, для чего привлечь широкие слои населения, жилищно-коммунальные службы; 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 xml:space="preserve">обеспечить противопожарную устойчивость и техническую </w:t>
            </w:r>
            <w:r>
              <w:lastRenderedPageBreak/>
              <w:t>оснащенность объектов    ведомственного и жилого   фонда;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 xml:space="preserve">повысить уровень информационного оповещения населения, 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 xml:space="preserve"> усилить роль противопожарной пропаганды и агитации;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>включить обязательное обучение правилам пожарной безопасности работников предприятий всех форм собственности;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>содействовать обязательному обучению правилам пожарной безопасности в рамках дошкольного и школьного образования;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  <w:tab w:val="left" w:pos="851"/>
              </w:tabs>
              <w:suppressAutoHyphens/>
              <w:ind w:left="360" w:hanging="360"/>
              <w:jc w:val="both"/>
            </w:pPr>
            <w:r>
              <w:t>совершенствовать организацию профилактики пожаров  и осуществления надзора за противопожарным состоянием жилищного  фонда Липовского МО;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lastRenderedPageBreak/>
              <w:t>Исполнители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ind w:left="33"/>
              <w:jc w:val="both"/>
            </w:pPr>
            <w:r>
              <w:t>Администрация Липовского МО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Объем и источники финансирования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pStyle w:val="a4"/>
              <w:keepNext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Общий объем </w:t>
            </w:r>
            <w:r w:rsidR="00F15CDB">
              <w:rPr>
                <w:sz w:val="24"/>
              </w:rPr>
              <w:t xml:space="preserve">финансирования </w:t>
            </w:r>
            <w:r w:rsidR="00F15CDB" w:rsidRPr="00420B38">
              <w:rPr>
                <w:sz w:val="24"/>
              </w:rPr>
              <w:t xml:space="preserve">составляет: </w:t>
            </w:r>
            <w:r w:rsidR="00677DE4">
              <w:rPr>
                <w:sz w:val="24"/>
              </w:rPr>
              <w:t>16</w:t>
            </w:r>
            <w:r w:rsidR="0092069A">
              <w:rPr>
                <w:sz w:val="24"/>
              </w:rPr>
              <w:t>0</w:t>
            </w:r>
            <w:r w:rsidR="00677DE4">
              <w:rPr>
                <w:sz w:val="24"/>
              </w:rPr>
              <w:t xml:space="preserve"> </w:t>
            </w:r>
            <w:r w:rsidR="00AE4E20" w:rsidRPr="00420B38">
              <w:rPr>
                <w:sz w:val="24"/>
              </w:rPr>
              <w:t>000</w:t>
            </w:r>
            <w:r w:rsidR="00AE4E20" w:rsidRPr="00C67BEB">
              <w:rPr>
                <w:sz w:val="24"/>
              </w:rPr>
              <w:t xml:space="preserve"> </w:t>
            </w:r>
            <w:r w:rsidRPr="00C67BEB">
              <w:rPr>
                <w:sz w:val="24"/>
              </w:rPr>
              <w:t xml:space="preserve"> руб. за счет    средств местного бюджета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tabs>
                <w:tab w:val="left" w:pos="600"/>
              </w:tabs>
              <w:snapToGrid w:val="0"/>
              <w:jc w:val="both"/>
            </w:pPr>
            <w:r>
              <w:t xml:space="preserve">Реализация программы  обеспечит: </w:t>
            </w:r>
            <w:r>
              <w:rPr>
                <w:color w:val="000000"/>
              </w:rPr>
              <w:t xml:space="preserve">усиление пожарной безопасности объектов жилого и нежилого фонда </w:t>
            </w:r>
            <w:r w:rsidR="00384C7C">
              <w:t xml:space="preserve">в </w:t>
            </w:r>
            <w:proofErr w:type="spellStart"/>
            <w:r w:rsidR="00384C7C">
              <w:t>Липовском</w:t>
            </w:r>
            <w:proofErr w:type="spellEnd"/>
            <w:r w:rsidR="00384C7C">
              <w:t xml:space="preserve"> муниципального образования Духовницкого муниципального района</w:t>
            </w:r>
            <w:r>
              <w:t>, уменьшение гибели людей на пожарах, снижение материального ущерба от пожаров, а также сокращение бюджетных средств, расходуемых на ликвидацию их последствий.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 xml:space="preserve">Система организации </w:t>
            </w:r>
            <w:proofErr w:type="gramStart"/>
            <w:r w:rsidRPr="00737D9B">
              <w:rPr>
                <w:b/>
              </w:rPr>
              <w:t>контроля за</w:t>
            </w:r>
            <w:proofErr w:type="gramEnd"/>
            <w:r w:rsidRPr="00737D9B">
              <w:rPr>
                <w:b/>
              </w:rPr>
              <w:t xml:space="preserve"> исполнением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мероприятий Программы  осуществляют  Администрация Липовского МО </w:t>
            </w:r>
          </w:p>
        </w:tc>
      </w:tr>
    </w:tbl>
    <w:p w:rsidR="003F74DE" w:rsidRDefault="003F74DE" w:rsidP="003F74DE">
      <w:pPr>
        <w:keepNext/>
        <w:ind w:firstLine="567"/>
        <w:jc w:val="center"/>
        <w:rPr>
          <w:b/>
          <w:sz w:val="28"/>
        </w:rPr>
      </w:pPr>
    </w:p>
    <w:p w:rsidR="007F7865" w:rsidRPr="007F7865" w:rsidRDefault="007F7865" w:rsidP="007F7865">
      <w:pPr>
        <w:jc w:val="center"/>
        <w:rPr>
          <w:sz w:val="28"/>
          <w:szCs w:val="28"/>
        </w:rPr>
      </w:pPr>
      <w:r w:rsidRPr="007F7865">
        <w:rPr>
          <w:sz w:val="28"/>
          <w:szCs w:val="28"/>
        </w:rPr>
        <w:t>1. Общее положение</w:t>
      </w:r>
    </w:p>
    <w:p w:rsidR="007F7865" w:rsidRPr="00640B17" w:rsidRDefault="00640B17" w:rsidP="00640B17">
      <w:pPr>
        <w:pStyle w:val="a7"/>
        <w:keepNext/>
        <w:ind w:firstLine="0"/>
        <w:jc w:val="both"/>
        <w:rPr>
          <w:b w:val="0"/>
          <w:color w:val="000000"/>
          <w:sz w:val="28"/>
        </w:rPr>
      </w:pPr>
      <w:r w:rsidRPr="00640B17">
        <w:rPr>
          <w:b w:val="0"/>
          <w:sz w:val="28"/>
          <w:szCs w:val="28"/>
        </w:rPr>
        <w:t xml:space="preserve">Муниципальная </w:t>
      </w:r>
      <w:r w:rsidR="007F7865" w:rsidRPr="00640B17">
        <w:rPr>
          <w:b w:val="0"/>
          <w:sz w:val="28"/>
          <w:szCs w:val="28"/>
        </w:rPr>
        <w:t xml:space="preserve"> прог</w:t>
      </w:r>
      <w:r w:rsidRPr="00640B17">
        <w:rPr>
          <w:b w:val="0"/>
          <w:sz w:val="28"/>
          <w:szCs w:val="28"/>
        </w:rPr>
        <w:t xml:space="preserve">рамма </w:t>
      </w:r>
      <w:r>
        <w:rPr>
          <w:b w:val="0"/>
          <w:sz w:val="28"/>
          <w:szCs w:val="28"/>
        </w:rPr>
        <w:t>«</w:t>
      </w:r>
      <w:r w:rsidRPr="00640B17">
        <w:rPr>
          <w:b w:val="0"/>
          <w:color w:val="000000"/>
          <w:sz w:val="28"/>
        </w:rPr>
        <w:t xml:space="preserve">Обеспечение </w:t>
      </w:r>
      <w:r w:rsidRPr="00640B17">
        <w:rPr>
          <w:b w:val="0"/>
          <w:sz w:val="28"/>
        </w:rPr>
        <w:t xml:space="preserve">пожарной безопасности </w:t>
      </w:r>
      <w:r>
        <w:rPr>
          <w:b w:val="0"/>
          <w:color w:val="000000"/>
          <w:sz w:val="28"/>
        </w:rPr>
        <w:t xml:space="preserve">объектов </w:t>
      </w:r>
      <w:r w:rsidRPr="00640B17">
        <w:rPr>
          <w:b w:val="0"/>
          <w:color w:val="000000"/>
          <w:sz w:val="28"/>
        </w:rPr>
        <w:t>жилого и нежилого фонда Липовского муниципального образования Духовницкого муниципал</w:t>
      </w:r>
      <w:r w:rsidR="00503459">
        <w:rPr>
          <w:b w:val="0"/>
          <w:color w:val="000000"/>
          <w:sz w:val="28"/>
        </w:rPr>
        <w:t>ьного района на 2024-</w:t>
      </w:r>
      <w:r w:rsidR="00677DE4">
        <w:rPr>
          <w:b w:val="0"/>
          <w:color w:val="000000"/>
          <w:sz w:val="28"/>
        </w:rPr>
        <w:t xml:space="preserve"> 2026</w:t>
      </w:r>
      <w:r w:rsidR="00503459">
        <w:rPr>
          <w:b w:val="0"/>
          <w:color w:val="000000"/>
          <w:sz w:val="28"/>
        </w:rPr>
        <w:t xml:space="preserve"> годы</w:t>
      </w:r>
      <w:r w:rsidR="007F7865" w:rsidRPr="00640B17">
        <w:rPr>
          <w:b w:val="0"/>
          <w:sz w:val="28"/>
          <w:szCs w:val="28"/>
        </w:rPr>
        <w:t>»</w:t>
      </w:r>
      <w:r w:rsidR="00132030">
        <w:rPr>
          <w:b w:val="0"/>
          <w:sz w:val="28"/>
          <w:szCs w:val="28"/>
        </w:rPr>
        <w:t xml:space="preserve">, </w:t>
      </w:r>
      <w:r w:rsidR="007F7865" w:rsidRPr="00640B17">
        <w:rPr>
          <w:b w:val="0"/>
          <w:sz w:val="28"/>
          <w:szCs w:val="28"/>
        </w:rPr>
        <w:t xml:space="preserve"> (далее - Программа) определяет </w:t>
      </w:r>
      <w:proofErr w:type="gramStart"/>
      <w:r w:rsidR="007F7865" w:rsidRPr="00640B17">
        <w:rPr>
          <w:b w:val="0"/>
          <w:sz w:val="28"/>
          <w:szCs w:val="28"/>
        </w:rPr>
        <w:t>направления</w:t>
      </w:r>
      <w:proofErr w:type="gramEnd"/>
      <w:r w:rsidR="007F7865" w:rsidRPr="00640B17">
        <w:rPr>
          <w:b w:val="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</w:t>
      </w:r>
      <w:r>
        <w:rPr>
          <w:b w:val="0"/>
          <w:sz w:val="28"/>
          <w:szCs w:val="28"/>
        </w:rPr>
        <w:t>ии Липовс</w:t>
      </w:r>
      <w:r w:rsidR="00132030">
        <w:rPr>
          <w:b w:val="0"/>
          <w:sz w:val="28"/>
          <w:szCs w:val="28"/>
        </w:rPr>
        <w:t>кого муниципального образования</w:t>
      </w:r>
      <w:r w:rsidR="007F7865" w:rsidRPr="00640B17">
        <w:rPr>
          <w:b w:val="0"/>
          <w:sz w:val="28"/>
          <w:szCs w:val="28"/>
        </w:rPr>
        <w:t>, усиления противопожарной защиты населения и материальных ценностей..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1.2. Программа разработана в соответствии с нормативными актами </w:t>
      </w:r>
      <w:r w:rsidR="00640B17">
        <w:rPr>
          <w:sz w:val="28"/>
          <w:szCs w:val="28"/>
        </w:rPr>
        <w:t xml:space="preserve">Российской Федерации и Саратовской </w:t>
      </w:r>
      <w:r w:rsidRPr="007F7865">
        <w:rPr>
          <w:sz w:val="28"/>
          <w:szCs w:val="28"/>
        </w:rPr>
        <w:t xml:space="preserve"> области, муниципальными нормативными актами: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- Федеральным </w:t>
      </w:r>
      <w:hyperlink r:id="rId7" w:history="1">
        <w:r w:rsidRPr="007F7865">
          <w:rPr>
            <w:sz w:val="28"/>
            <w:szCs w:val="28"/>
          </w:rPr>
          <w:t>законом</w:t>
        </w:r>
      </w:hyperlink>
      <w:r w:rsidRPr="007F786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F7865">
          <w:rPr>
            <w:sz w:val="28"/>
            <w:szCs w:val="28"/>
          </w:rPr>
          <w:t>2003 г</w:t>
        </w:r>
      </w:smartTag>
      <w:r w:rsidRPr="007F7865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- Федеральным </w:t>
      </w:r>
      <w:hyperlink r:id="rId8" w:history="1">
        <w:r w:rsidRPr="007F7865">
          <w:rPr>
            <w:sz w:val="28"/>
            <w:szCs w:val="28"/>
          </w:rPr>
          <w:t>законом</w:t>
        </w:r>
      </w:hyperlink>
      <w:r w:rsidRPr="007F7865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F7865">
          <w:rPr>
            <w:sz w:val="28"/>
            <w:szCs w:val="28"/>
          </w:rPr>
          <w:t>1994 г</w:t>
        </w:r>
      </w:smartTag>
      <w:r w:rsidRPr="007F7865">
        <w:rPr>
          <w:sz w:val="28"/>
          <w:szCs w:val="28"/>
        </w:rPr>
        <w:t>. № 69-ФЗ «О пожарной безопасности»;</w:t>
      </w:r>
    </w:p>
    <w:p w:rsid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  <w:r w:rsidR="00640B17">
        <w:rPr>
          <w:sz w:val="28"/>
          <w:szCs w:val="28"/>
        </w:rPr>
        <w:t>;</w:t>
      </w:r>
    </w:p>
    <w:p w:rsidR="00640B17" w:rsidRDefault="00132030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40B17" w:rsidRPr="00640B17">
        <w:rPr>
          <w:sz w:val="28"/>
          <w:szCs w:val="28"/>
        </w:rPr>
        <w:t>акона Саратовской области от 28.02.2005г. №21-ЗСО «О защите населения и территории Саратовской области от чрезвычайных ситуаций приро</w:t>
      </w:r>
      <w:r w:rsidR="00640B17">
        <w:rPr>
          <w:sz w:val="28"/>
          <w:szCs w:val="28"/>
        </w:rPr>
        <w:t>дного и техногенного характера».</w:t>
      </w:r>
    </w:p>
    <w:p w:rsidR="002038F0" w:rsidRPr="00640B17" w:rsidRDefault="002038F0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4DE" w:rsidRDefault="002038F0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="003F74DE">
        <w:rPr>
          <w:b/>
          <w:sz w:val="28"/>
        </w:rPr>
        <w:t xml:space="preserve">. Содержание проблемы и обоснование ее решения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>программными методами</w:t>
      </w:r>
    </w:p>
    <w:p w:rsidR="003F74DE" w:rsidRDefault="003F74DE" w:rsidP="003F74DE">
      <w:pPr>
        <w:pStyle w:val="3"/>
        <w:keepNext/>
        <w:rPr>
          <w:sz w:val="28"/>
        </w:rPr>
      </w:pPr>
    </w:p>
    <w:p w:rsidR="00EB4436" w:rsidRPr="00D527E9" w:rsidRDefault="00144C31" w:rsidP="00EB4436">
      <w:pPr>
        <w:pStyle w:val="a4"/>
        <w:rPr>
          <w:color w:val="FF0000"/>
          <w:sz w:val="28"/>
          <w:szCs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 w:rsidR="00EB4436" w:rsidRPr="00EB4436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</w:t>
      </w:r>
      <w:r w:rsidR="00A67D45">
        <w:rPr>
          <w:sz w:val="28"/>
          <w:szCs w:val="28"/>
        </w:rPr>
        <w:t xml:space="preserve"> </w:t>
      </w:r>
      <w:r w:rsidR="00EB4436" w:rsidRPr="00EB4436">
        <w:rPr>
          <w:sz w:val="28"/>
          <w:szCs w:val="28"/>
        </w:rPr>
        <w:t>администрация Липовского МО</w:t>
      </w:r>
      <w:r w:rsidR="00A67D45">
        <w:rPr>
          <w:sz w:val="28"/>
          <w:szCs w:val="28"/>
        </w:rPr>
        <w:t xml:space="preserve"> проводит следующие мероприятия:</w:t>
      </w:r>
    </w:p>
    <w:p w:rsidR="00EB4436" w:rsidRPr="00EB4436" w:rsidRDefault="00A67D45" w:rsidP="00EB4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436" w:rsidRPr="00EB4436">
        <w:rPr>
          <w:sz w:val="28"/>
          <w:szCs w:val="28"/>
        </w:rPr>
        <w:t xml:space="preserve"> корректиро</w:t>
      </w:r>
      <w:r w:rsidR="007F24AF">
        <w:rPr>
          <w:sz w:val="28"/>
          <w:szCs w:val="28"/>
        </w:rPr>
        <w:t xml:space="preserve">вка нормативных документов, </w:t>
      </w:r>
      <w:r w:rsidR="00EB4436" w:rsidRPr="00EB4436">
        <w:rPr>
          <w:sz w:val="28"/>
          <w:szCs w:val="28"/>
        </w:rPr>
        <w:t xml:space="preserve"> по вопросам обеспечения пожарной безопасности;</w:t>
      </w:r>
    </w:p>
    <w:p w:rsidR="00EB4436" w:rsidRPr="00EB4436" w:rsidRDefault="00A67D45" w:rsidP="00EB4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436" w:rsidRPr="00EB4436">
        <w:rPr>
          <w:sz w:val="28"/>
          <w:szCs w:val="28"/>
        </w:rPr>
        <w:t xml:space="preserve"> </w:t>
      </w:r>
      <w:r w:rsidR="009E599D">
        <w:rPr>
          <w:sz w:val="28"/>
          <w:szCs w:val="28"/>
        </w:rPr>
        <w:t>организуется проведение сходов</w:t>
      </w:r>
      <w:r w:rsidR="007F24AF">
        <w:rPr>
          <w:sz w:val="28"/>
          <w:szCs w:val="28"/>
        </w:rPr>
        <w:t xml:space="preserve"> граждан  </w:t>
      </w:r>
      <w:r w:rsidR="00EB4436" w:rsidRPr="00EB4436">
        <w:rPr>
          <w:sz w:val="28"/>
          <w:szCs w:val="28"/>
        </w:rPr>
        <w:t xml:space="preserve"> по вопросам обеспечения пожарной безопасности;</w:t>
      </w:r>
    </w:p>
    <w:p w:rsidR="00EB4436" w:rsidRDefault="00A67D45" w:rsidP="00EB44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4436" w:rsidRPr="00EB4436">
        <w:rPr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="00EB4436" w:rsidRPr="00EB4436">
        <w:rPr>
          <w:bCs/>
          <w:sz w:val="28"/>
          <w:szCs w:val="28"/>
        </w:rPr>
        <w:t xml:space="preserve"> соц</w:t>
      </w:r>
      <w:r w:rsidR="0023319E">
        <w:rPr>
          <w:bCs/>
          <w:sz w:val="28"/>
          <w:szCs w:val="28"/>
        </w:rPr>
        <w:t>иально неадаптированных граждан;</w:t>
      </w:r>
    </w:p>
    <w:p w:rsidR="0023319E" w:rsidRDefault="0023319E" w:rsidP="00EB443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EB4436">
        <w:rPr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</w:t>
      </w:r>
      <w:r>
        <w:rPr>
          <w:sz w:val="28"/>
          <w:szCs w:val="28"/>
        </w:rPr>
        <w:t>;</w:t>
      </w:r>
    </w:p>
    <w:p w:rsidR="0023319E" w:rsidRPr="00EB4436" w:rsidRDefault="0023319E" w:rsidP="00233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0A1">
        <w:rPr>
          <w:sz w:val="28"/>
          <w:szCs w:val="28"/>
        </w:rPr>
        <w:t>- разработку</w:t>
      </w:r>
      <w:r w:rsidRPr="00EB4436">
        <w:rPr>
          <w:sz w:val="28"/>
          <w:szCs w:val="28"/>
        </w:rPr>
        <w:t xml:space="preserve"> и организацию в</w:t>
      </w:r>
      <w:r w:rsidR="00132030">
        <w:rPr>
          <w:sz w:val="28"/>
          <w:szCs w:val="28"/>
        </w:rPr>
        <w:t xml:space="preserve">ыполнения муниципальных </w:t>
      </w:r>
      <w:r w:rsidRPr="00EB4436">
        <w:rPr>
          <w:sz w:val="28"/>
          <w:szCs w:val="28"/>
        </w:rPr>
        <w:t>программ по вопросам обеспечения пожарной безопасности;</w:t>
      </w:r>
    </w:p>
    <w:p w:rsidR="0023319E" w:rsidRPr="00EB4436" w:rsidRDefault="0023319E" w:rsidP="00233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23319E">
        <w:rPr>
          <w:rFonts w:ascii="Times New Roman" w:hAnsi="Times New Roman" w:cs="Times New Roman"/>
          <w:sz w:val="28"/>
          <w:szCs w:val="28"/>
        </w:rPr>
        <w:t xml:space="preserve"> </w:t>
      </w:r>
      <w:r w:rsidRPr="00EB4436">
        <w:rPr>
          <w:rFonts w:ascii="Times New Roman" w:hAnsi="Times New Roman" w:cs="Times New Roman"/>
          <w:sz w:val="28"/>
          <w:szCs w:val="28"/>
        </w:rPr>
        <w:t>разработку плана привлечения сил и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436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муниципального образования и </w:t>
      </w:r>
      <w:proofErr w:type="gramStart"/>
      <w:r w:rsidRPr="00EB4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436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23319E" w:rsidRDefault="00310CB8" w:rsidP="00233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319E">
        <w:rPr>
          <w:sz w:val="28"/>
          <w:szCs w:val="28"/>
        </w:rPr>
        <w:t xml:space="preserve"> -</w:t>
      </w:r>
      <w:r w:rsidR="0023319E" w:rsidRPr="00EB4436">
        <w:rPr>
          <w:sz w:val="28"/>
          <w:szCs w:val="28"/>
        </w:rPr>
        <w:t>обеспечение беспрепятственного проезда пожарной техники к месту пожара;</w:t>
      </w:r>
    </w:p>
    <w:p w:rsidR="0023319E" w:rsidRPr="00EB4436" w:rsidRDefault="0023319E" w:rsidP="0023319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10CB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-</w:t>
      </w:r>
      <w:r w:rsidRPr="00EB4436">
        <w:rPr>
          <w:sz w:val="28"/>
          <w:szCs w:val="28"/>
        </w:rPr>
        <w:t xml:space="preserve"> обеспечение связи и оповещения населения о пожаре;</w:t>
      </w:r>
    </w:p>
    <w:p w:rsidR="0023319E" w:rsidRPr="00EB4436" w:rsidRDefault="00310CB8" w:rsidP="00EB44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3319E">
        <w:rPr>
          <w:bCs/>
          <w:sz w:val="28"/>
          <w:szCs w:val="28"/>
        </w:rPr>
        <w:t>-</w:t>
      </w:r>
      <w:r w:rsidR="0023319E" w:rsidRPr="0023319E">
        <w:rPr>
          <w:sz w:val="28"/>
          <w:szCs w:val="28"/>
        </w:rPr>
        <w:t xml:space="preserve"> </w:t>
      </w:r>
      <w:r w:rsidR="0023319E" w:rsidRPr="00EB4436">
        <w:rPr>
          <w:sz w:val="28"/>
          <w:szCs w:val="28"/>
        </w:rPr>
        <w:t>организацию обучения населения</w:t>
      </w:r>
      <w:r w:rsidR="0086333B">
        <w:rPr>
          <w:sz w:val="28"/>
          <w:szCs w:val="28"/>
        </w:rPr>
        <w:t>, учреждений школ</w:t>
      </w:r>
      <w:r w:rsidR="00420B38">
        <w:rPr>
          <w:sz w:val="28"/>
          <w:szCs w:val="28"/>
        </w:rPr>
        <w:t>ьного и дошкольного образования</w:t>
      </w:r>
      <w:r w:rsidR="0086333B">
        <w:rPr>
          <w:sz w:val="28"/>
          <w:szCs w:val="28"/>
        </w:rPr>
        <w:t>,</w:t>
      </w:r>
      <w:r w:rsidR="0023319E" w:rsidRPr="00EB4436">
        <w:rPr>
          <w:sz w:val="28"/>
          <w:szCs w:val="28"/>
        </w:rPr>
        <w:t xml:space="preserve"> мерам пожарной безопасности и пропаганду в области пожарной безопасности</w:t>
      </w:r>
      <w:r w:rsidR="0023319E">
        <w:rPr>
          <w:sz w:val="28"/>
          <w:szCs w:val="28"/>
        </w:rPr>
        <w:t>;</w:t>
      </w:r>
    </w:p>
    <w:p w:rsidR="00EB4436" w:rsidRPr="00EB4436" w:rsidRDefault="004E23C4" w:rsidP="00EB44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23C4">
        <w:rPr>
          <w:rFonts w:ascii="Times New Roman" w:hAnsi="Times New Roman" w:cs="Times New Roman"/>
          <w:sz w:val="28"/>
          <w:szCs w:val="28"/>
        </w:rPr>
        <w:t xml:space="preserve"> </w:t>
      </w:r>
      <w:r w:rsidRPr="00EB4436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</w:t>
      </w:r>
    </w:p>
    <w:p w:rsidR="00EB4436" w:rsidRPr="00EB4436" w:rsidRDefault="004E23C4" w:rsidP="00EB44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436" w:rsidRPr="00EB4436">
        <w:rPr>
          <w:rFonts w:ascii="Times New Roman" w:hAnsi="Times New Roman" w:cs="Times New Roman"/>
          <w:sz w:val="28"/>
          <w:szCs w:val="28"/>
        </w:rPr>
        <w:t xml:space="preserve"> стимулирование участия граждан и организаций в добровольной пожарной охране, в том числе участия в борьбе с пожарами;</w:t>
      </w:r>
    </w:p>
    <w:p w:rsidR="00310CB8" w:rsidRPr="00EB4436" w:rsidRDefault="00310CB8" w:rsidP="00310C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436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EB4436" w:rsidRPr="00EB4436" w:rsidRDefault="00EB4436" w:rsidP="00EB4436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436"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B4436" w:rsidRPr="00EB4436" w:rsidRDefault="00EB4436" w:rsidP="00EB4436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436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3F74DE" w:rsidRPr="00412C7C" w:rsidRDefault="003F74DE" w:rsidP="003F74DE">
      <w:pPr>
        <w:pStyle w:val="aa"/>
        <w:keepNext/>
        <w:ind w:firstLine="0"/>
        <w:jc w:val="both"/>
        <w:rPr>
          <w:bCs/>
          <w:sz w:val="28"/>
        </w:rPr>
      </w:pPr>
      <w:r w:rsidRPr="00412C7C">
        <w:rPr>
          <w:rStyle w:val="ac"/>
          <w:sz w:val="28"/>
        </w:rPr>
        <w:t xml:space="preserve"> </w:t>
      </w:r>
    </w:p>
    <w:p w:rsidR="003F74DE" w:rsidRDefault="003F74DE" w:rsidP="0086333B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</w:p>
    <w:p w:rsidR="003F74DE" w:rsidRPr="00EB3094" w:rsidRDefault="003F74DE" w:rsidP="00EB3094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EB3094">
        <w:rPr>
          <w:b/>
          <w:sz w:val="28"/>
        </w:rPr>
        <w:lastRenderedPageBreak/>
        <w:t>Цели и задачи Программы</w:t>
      </w:r>
    </w:p>
    <w:p w:rsidR="00EB3094" w:rsidRPr="00EB3094" w:rsidRDefault="00EB3094" w:rsidP="00EB3094">
      <w:pPr>
        <w:pStyle w:val="a3"/>
        <w:rPr>
          <w:b/>
          <w:sz w:val="28"/>
        </w:rPr>
      </w:pPr>
    </w:p>
    <w:p w:rsidR="003F74DE" w:rsidRDefault="003F74DE" w:rsidP="003F74DE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 w:rsidRPr="00A373CD">
        <w:rPr>
          <w:sz w:val="28"/>
        </w:rPr>
        <w:t>Целью Программы является усиление пожарной безопасности объектов муниципального жилог</w:t>
      </w:r>
      <w:r>
        <w:rPr>
          <w:sz w:val="28"/>
        </w:rPr>
        <w:t>о и нежилого фонда Липовского</w:t>
      </w:r>
      <w:r w:rsidRPr="00A373CD">
        <w:rPr>
          <w:sz w:val="28"/>
        </w:rPr>
        <w:t xml:space="preserve"> МО, снижен</w:t>
      </w:r>
      <w:r>
        <w:rPr>
          <w:sz w:val="28"/>
        </w:rPr>
        <w:t>ие риска пожаров в с. Липовка, с. Левенка,</w:t>
      </w:r>
      <w:r w:rsidRPr="00A373CD">
        <w:rPr>
          <w:sz w:val="28"/>
        </w:rPr>
        <w:t xml:space="preserve">  уменьшение числа пострадавших от пожаров людей и относительное снижение наносимого пожарами материального ущерба.</w:t>
      </w:r>
      <w:r>
        <w:rPr>
          <w:sz w:val="28"/>
        </w:rPr>
        <w:t xml:space="preserve">  </w:t>
      </w:r>
    </w:p>
    <w:p w:rsidR="003F74DE" w:rsidRDefault="003F74DE" w:rsidP="003F74D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Для достижения указанной цели необходимо решить следующие основные задачи: 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усилить работу по предупреждению пожаров в частном, ведомственном, муниципальном секторе, по предотвращению гибели людей на пожарах, для чего привлечь широкие слои населения, жилищно-коммунальные службы; 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обеспечить противопожарную устойчивость и техническую </w:t>
      </w:r>
      <w:r>
        <w:rPr>
          <w:color w:val="000000"/>
          <w:sz w:val="28"/>
        </w:rPr>
        <w:t>оснащен</w:t>
      </w:r>
      <w:r w:rsidRPr="00330569">
        <w:rPr>
          <w:color w:val="000000"/>
          <w:sz w:val="28"/>
        </w:rPr>
        <w:t>ность о</w:t>
      </w:r>
      <w:r w:rsidRPr="00330569">
        <w:rPr>
          <w:sz w:val="28"/>
        </w:rPr>
        <w:t>бъектов ведомственного и жилого фонда;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>- повысить уровень информационного оповещения населения, усилить роль противопожарной пропаганды и агитации;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>- включить обязательное обучение правилам пожарной безопасности работников предприятий всех форм собственности;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 </w:t>
      </w:r>
      <w:r>
        <w:rPr>
          <w:sz w:val="28"/>
        </w:rPr>
        <w:t>содействовать обязательному обучению</w:t>
      </w:r>
      <w:r w:rsidRPr="00330569">
        <w:rPr>
          <w:sz w:val="28"/>
        </w:rPr>
        <w:t xml:space="preserve"> правилам пожарной безопасности детей дошкольного и школьного возраста в рамках обязательных образовательных программ;</w:t>
      </w:r>
    </w:p>
    <w:p w:rsidR="003C4C8E" w:rsidRDefault="003F74DE" w:rsidP="003C4C8E">
      <w:pPr>
        <w:jc w:val="both"/>
        <w:rPr>
          <w:sz w:val="28"/>
        </w:rPr>
      </w:pPr>
      <w:r w:rsidRPr="00330569">
        <w:rPr>
          <w:sz w:val="28"/>
        </w:rPr>
        <w:t>- совершенствовать организацию профилактики пожаров  и осуществления надзора за противопожарным состоянием муниципальног</w:t>
      </w:r>
      <w:r w:rsidR="003C4C8E">
        <w:rPr>
          <w:sz w:val="28"/>
        </w:rPr>
        <w:t>о жилого фонда Липовского МО</w:t>
      </w:r>
    </w:p>
    <w:p w:rsidR="00B166A9" w:rsidRDefault="00B166A9" w:rsidP="00B166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F74DE" w:rsidRDefault="00227D4E" w:rsidP="00B166A9">
      <w:pPr>
        <w:pStyle w:val="a3"/>
        <w:ind w:left="0"/>
        <w:rPr>
          <w:b/>
          <w:sz w:val="28"/>
        </w:rPr>
      </w:pPr>
      <w:r>
        <w:rPr>
          <w:sz w:val="28"/>
          <w:szCs w:val="28"/>
        </w:rPr>
        <w:t>4</w:t>
      </w:r>
      <w:r w:rsidR="00B166A9">
        <w:rPr>
          <w:sz w:val="28"/>
          <w:szCs w:val="28"/>
        </w:rPr>
        <w:t xml:space="preserve">. </w:t>
      </w:r>
      <w:r w:rsidR="003F74DE">
        <w:rPr>
          <w:b/>
          <w:sz w:val="28"/>
        </w:rPr>
        <w:t xml:space="preserve"> Ресурсное обеспечение Программы</w:t>
      </w:r>
    </w:p>
    <w:p w:rsidR="00227D4E" w:rsidRDefault="00227D4E" w:rsidP="00B166A9">
      <w:pPr>
        <w:pStyle w:val="a3"/>
        <w:ind w:left="0"/>
        <w:rPr>
          <w:b/>
          <w:sz w:val="28"/>
        </w:rPr>
      </w:pPr>
    </w:p>
    <w:p w:rsidR="00227D4E" w:rsidRP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>4.1. Программа реализуется за счет средств администрации Липовского МО.</w:t>
      </w:r>
    </w:p>
    <w:p w:rsidR="00227D4E" w:rsidRP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1958D0" w:rsidRDefault="00136FAE" w:rsidP="00136FAE">
      <w:pPr>
        <w:keepNext/>
        <w:ind w:firstLine="546"/>
        <w:jc w:val="both"/>
        <w:rPr>
          <w:sz w:val="28"/>
        </w:rPr>
      </w:pPr>
      <w:r>
        <w:rPr>
          <w:sz w:val="28"/>
        </w:rPr>
        <w:t>Общий объем финансирования, необходимый для вы</w:t>
      </w:r>
      <w:r w:rsidR="00940978">
        <w:rPr>
          <w:sz w:val="28"/>
        </w:rPr>
        <w:t xml:space="preserve">полнения </w:t>
      </w:r>
      <w:r w:rsidR="0092069A">
        <w:rPr>
          <w:sz w:val="28"/>
        </w:rPr>
        <w:t>Программы составляет 160</w:t>
      </w:r>
      <w:r w:rsidR="00940978" w:rsidRPr="00C67BEB">
        <w:rPr>
          <w:sz w:val="28"/>
        </w:rPr>
        <w:t xml:space="preserve"> </w:t>
      </w:r>
      <w:r w:rsidRPr="00C67BEB">
        <w:rPr>
          <w:sz w:val="28"/>
        </w:rPr>
        <w:t xml:space="preserve"> 000 тыс.</w:t>
      </w:r>
      <w:r>
        <w:rPr>
          <w:sz w:val="28"/>
        </w:rPr>
        <w:t xml:space="preserve"> руб.</w:t>
      </w:r>
    </w:p>
    <w:p w:rsidR="00136FAE" w:rsidRDefault="00384C7C" w:rsidP="00136FAE">
      <w:pPr>
        <w:keepNext/>
        <w:ind w:firstLine="546"/>
        <w:jc w:val="both"/>
        <w:rPr>
          <w:sz w:val="28"/>
        </w:rPr>
      </w:pPr>
      <w:r>
        <w:rPr>
          <w:sz w:val="28"/>
        </w:rPr>
        <w:t xml:space="preserve"> Из бюджета Липовского муниципального образования</w:t>
      </w:r>
      <w:r w:rsidR="0092069A">
        <w:rPr>
          <w:sz w:val="28"/>
        </w:rPr>
        <w:t xml:space="preserve"> – 16</w:t>
      </w:r>
      <w:r w:rsidR="002423D1">
        <w:rPr>
          <w:sz w:val="28"/>
        </w:rPr>
        <w:t>0</w:t>
      </w:r>
      <w:r w:rsidR="00136FAE">
        <w:rPr>
          <w:sz w:val="28"/>
        </w:rPr>
        <w:t xml:space="preserve"> 000 руб.</w:t>
      </w:r>
    </w:p>
    <w:p w:rsidR="00136FAE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2023</w:t>
      </w:r>
      <w:r w:rsidR="00136FAE">
        <w:rPr>
          <w:sz w:val="28"/>
        </w:rPr>
        <w:t xml:space="preserve"> год –  местный бюджет  </w:t>
      </w:r>
      <w:r w:rsidR="0092069A">
        <w:rPr>
          <w:sz w:val="28"/>
        </w:rPr>
        <w:t>10</w:t>
      </w:r>
      <w:r>
        <w:rPr>
          <w:sz w:val="28"/>
        </w:rPr>
        <w:t>0</w:t>
      </w:r>
      <w:r w:rsidR="00136FAE">
        <w:rPr>
          <w:sz w:val="28"/>
        </w:rPr>
        <w:t xml:space="preserve"> 000 тыс. руб.</w:t>
      </w:r>
    </w:p>
    <w:p w:rsidR="00136FAE" w:rsidRPr="00C67BEB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2024</w:t>
      </w:r>
      <w:r w:rsidR="000728F8" w:rsidRPr="00C67BEB">
        <w:rPr>
          <w:sz w:val="28"/>
        </w:rPr>
        <w:t xml:space="preserve"> год – местный бюджет   </w:t>
      </w:r>
      <w:r w:rsidR="002423D1">
        <w:rPr>
          <w:sz w:val="28"/>
        </w:rPr>
        <w:t>30</w:t>
      </w:r>
      <w:r w:rsidR="00136FAE" w:rsidRPr="00C67BEB">
        <w:rPr>
          <w:sz w:val="28"/>
        </w:rPr>
        <w:t xml:space="preserve"> 000 тыс. руб. </w:t>
      </w:r>
    </w:p>
    <w:p w:rsidR="00136FAE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2025</w:t>
      </w:r>
      <w:r w:rsidR="00136FAE">
        <w:rPr>
          <w:sz w:val="28"/>
        </w:rPr>
        <w:t xml:space="preserve"> год –  мест</w:t>
      </w:r>
      <w:r w:rsidR="002423D1">
        <w:rPr>
          <w:sz w:val="28"/>
        </w:rPr>
        <w:t>ный бюджет  30</w:t>
      </w:r>
      <w:r w:rsidR="00136FAE">
        <w:rPr>
          <w:sz w:val="28"/>
        </w:rPr>
        <w:t xml:space="preserve"> 000 тыс. руб. </w:t>
      </w:r>
    </w:p>
    <w:p w:rsidR="00136FAE" w:rsidRDefault="00136FAE" w:rsidP="00136FAE">
      <w:pPr>
        <w:keepNext/>
        <w:rPr>
          <w:sz w:val="28"/>
        </w:rPr>
      </w:pPr>
    </w:p>
    <w:p w:rsidR="00227D4E" w:rsidRPr="00227D4E" w:rsidRDefault="00227D4E" w:rsidP="00227D4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27D4E" w:rsidRDefault="00227D4E" w:rsidP="00227D4E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227D4E">
        <w:rPr>
          <w:b/>
          <w:sz w:val="28"/>
          <w:szCs w:val="28"/>
        </w:rPr>
        <w:t xml:space="preserve">5. Организация управления Программой и </w:t>
      </w:r>
      <w:proofErr w:type="gramStart"/>
      <w:r w:rsidRPr="00227D4E">
        <w:rPr>
          <w:b/>
          <w:sz w:val="28"/>
          <w:szCs w:val="28"/>
        </w:rPr>
        <w:t>контроль за</w:t>
      </w:r>
      <w:proofErr w:type="gramEnd"/>
      <w:r w:rsidRPr="00227D4E">
        <w:rPr>
          <w:b/>
          <w:sz w:val="28"/>
          <w:szCs w:val="28"/>
        </w:rPr>
        <w:t xml:space="preserve"> ходом ее реализации</w:t>
      </w:r>
      <w:r w:rsidR="004C484B">
        <w:rPr>
          <w:b/>
          <w:sz w:val="28"/>
          <w:szCs w:val="28"/>
        </w:rPr>
        <w:t>.</w:t>
      </w:r>
    </w:p>
    <w:p w:rsidR="004C484B" w:rsidRPr="00227D4E" w:rsidRDefault="004C484B" w:rsidP="00227D4E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227D4E" w:rsidRPr="00473E6F" w:rsidRDefault="00227D4E" w:rsidP="00473E6F">
      <w:pPr>
        <w:pStyle w:val="21"/>
        <w:rPr>
          <w:szCs w:val="28"/>
        </w:rPr>
      </w:pPr>
      <w:r w:rsidRPr="00227D4E">
        <w:rPr>
          <w:szCs w:val="28"/>
        </w:rPr>
        <w:t>5</w:t>
      </w:r>
      <w:r w:rsidR="00473E6F">
        <w:rPr>
          <w:szCs w:val="28"/>
        </w:rPr>
        <w:t>.</w:t>
      </w:r>
      <w:r w:rsidRPr="00227D4E">
        <w:rPr>
          <w:szCs w:val="28"/>
        </w:rPr>
        <w:t>1</w:t>
      </w:r>
      <w:r w:rsidRPr="00473E6F">
        <w:rPr>
          <w:szCs w:val="28"/>
        </w:rPr>
        <w:t>. Администрация Липовского муниципального образования  несет ответственность за выполнение Программы,  издает нормативные акты, направленные на выполнение соответствующих программных мероприятий</w:t>
      </w:r>
      <w:proofErr w:type="gramStart"/>
      <w:r w:rsidRPr="00473E6F">
        <w:rPr>
          <w:szCs w:val="28"/>
        </w:rPr>
        <w:t>.</w:t>
      </w:r>
      <w:proofErr w:type="gramEnd"/>
      <w:r w:rsidR="00473E6F" w:rsidRPr="00473E6F">
        <w:rPr>
          <w:szCs w:val="28"/>
        </w:rPr>
        <w:t xml:space="preserve"> </w:t>
      </w:r>
      <w:proofErr w:type="gramStart"/>
      <w:r w:rsidR="00473E6F" w:rsidRPr="00473E6F">
        <w:rPr>
          <w:szCs w:val="28"/>
        </w:rPr>
        <w:lastRenderedPageBreak/>
        <w:t>о</w:t>
      </w:r>
      <w:proofErr w:type="gramEnd"/>
      <w:r w:rsidR="00473E6F" w:rsidRPr="00473E6F">
        <w:rPr>
          <w:szCs w:val="28"/>
        </w:rPr>
        <w:t>беспечивает эффективное использование выделяемых средств, размещает заказы на выполнение программных мероприятий.</w:t>
      </w:r>
    </w:p>
    <w:p w:rsid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E6F">
        <w:rPr>
          <w:sz w:val="28"/>
          <w:szCs w:val="28"/>
        </w:rPr>
        <w:t xml:space="preserve">5.2. Общий </w:t>
      </w:r>
      <w:proofErr w:type="gramStart"/>
      <w:r w:rsidRPr="00473E6F">
        <w:rPr>
          <w:sz w:val="28"/>
          <w:szCs w:val="28"/>
        </w:rPr>
        <w:t>контроль за</w:t>
      </w:r>
      <w:proofErr w:type="gramEnd"/>
      <w:r w:rsidRPr="00473E6F">
        <w:rPr>
          <w:sz w:val="28"/>
          <w:szCs w:val="28"/>
        </w:rPr>
        <w:t xml:space="preserve"> реализацией Программы</w:t>
      </w:r>
      <w:r w:rsidRPr="00227D4E">
        <w:rPr>
          <w:sz w:val="28"/>
          <w:szCs w:val="28"/>
        </w:rPr>
        <w:t xml:space="preserve"> и контроль текущих мероприятий Программы осуществляет глава</w:t>
      </w:r>
      <w:r w:rsidR="00473E6F">
        <w:rPr>
          <w:sz w:val="28"/>
          <w:szCs w:val="28"/>
        </w:rPr>
        <w:t xml:space="preserve"> Липовского МО</w:t>
      </w:r>
      <w:r w:rsidRPr="00227D4E">
        <w:rPr>
          <w:sz w:val="28"/>
          <w:szCs w:val="28"/>
        </w:rPr>
        <w:t>.</w:t>
      </w:r>
    </w:p>
    <w:p w:rsidR="001958D0" w:rsidRDefault="001958D0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8D0" w:rsidRPr="00227D4E" w:rsidRDefault="001958D0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E6F" w:rsidRPr="00473E6F" w:rsidRDefault="00473E6F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27D4E" w:rsidRDefault="00227D4E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73E6F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1958D0" w:rsidRPr="00473E6F" w:rsidRDefault="001958D0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27D4E" w:rsidRPr="00227D4E" w:rsidRDefault="00427DDB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D4E" w:rsidRPr="00227D4E">
        <w:rPr>
          <w:sz w:val="28"/>
          <w:szCs w:val="28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27D4E" w:rsidRPr="00227D4E" w:rsidRDefault="00427DDB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D4E" w:rsidRPr="00227D4E">
        <w:rPr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27D4E" w:rsidRPr="00473E6F" w:rsidRDefault="00227D4E" w:rsidP="00473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 xml:space="preserve">            </w:t>
      </w:r>
      <w:r w:rsidR="00473E6F">
        <w:rPr>
          <w:sz w:val="28"/>
          <w:szCs w:val="28"/>
        </w:rPr>
        <w:t xml:space="preserve">              </w:t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</w:p>
    <w:p w:rsidR="003F74DE" w:rsidRDefault="003F74DE" w:rsidP="00473E6F">
      <w:pPr>
        <w:keepNext/>
        <w:jc w:val="both"/>
        <w:rPr>
          <w:sz w:val="28"/>
        </w:rPr>
      </w:pP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7. Оценка социально-экономических последствий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реализации Программы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</w:p>
    <w:p w:rsidR="003F74DE" w:rsidRDefault="003F74DE" w:rsidP="003F74DE">
      <w:pPr>
        <w:keepNext/>
        <w:ind w:firstLine="708"/>
        <w:jc w:val="both"/>
        <w:rPr>
          <w:sz w:val="28"/>
        </w:rPr>
      </w:pPr>
      <w:r>
        <w:rPr>
          <w:sz w:val="28"/>
        </w:rPr>
        <w:t xml:space="preserve">Меры по профилактике пожаров  будут связанны с мероприятиями по инструктажу и выявлению нарушений пожарных норм. </w:t>
      </w:r>
    </w:p>
    <w:p w:rsidR="003F74DE" w:rsidRDefault="003F74DE" w:rsidP="003F74DE">
      <w:pPr>
        <w:keepNext/>
        <w:jc w:val="both"/>
        <w:rPr>
          <w:sz w:val="28"/>
        </w:rPr>
      </w:pPr>
      <w:r>
        <w:rPr>
          <w:caps/>
          <w:sz w:val="28"/>
        </w:rPr>
        <w:t>з</w:t>
      </w:r>
      <w:r>
        <w:rPr>
          <w:sz w:val="28"/>
        </w:rPr>
        <w:t xml:space="preserve">а счет отрегулированного механизма материально-технического обеспечения улучшится готовность населения Липовского МО к реагированию и предупреждению случаев возникновения пожароопасных ситуаций. </w:t>
      </w:r>
      <w:r>
        <w:rPr>
          <w:caps/>
          <w:sz w:val="28"/>
        </w:rPr>
        <w:t>р</w:t>
      </w:r>
      <w:r>
        <w:rPr>
          <w:sz w:val="28"/>
        </w:rPr>
        <w:t xml:space="preserve">еализация мер по повышению информированности среди населения позволит исключить случаи паники и хаотичности действий населения в случае возникновения пожара. </w:t>
      </w: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>
      <w:pPr>
        <w:sectPr w:rsidR="004000DD" w:rsidSect="00F86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F9A" w:rsidRDefault="008B7F9A" w:rsidP="008B7F9A">
      <w:pPr>
        <w:pStyle w:val="1"/>
      </w:pPr>
    </w:p>
    <w:p w:rsidR="008B7F9A" w:rsidRPr="008E69C2" w:rsidRDefault="008F3620" w:rsidP="008E69C2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:rsidR="004000DD" w:rsidRPr="008E69C2" w:rsidRDefault="00044FFD" w:rsidP="008E69C2">
      <w:pPr>
        <w:jc w:val="right"/>
        <w:rPr>
          <w:sz w:val="22"/>
          <w:szCs w:val="22"/>
          <w:lang w:eastAsia="ar-SA"/>
        </w:rPr>
      </w:pPr>
      <w:r w:rsidRPr="008E69C2"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D63A95" w:rsidRPr="008E69C2">
        <w:rPr>
          <w:sz w:val="22"/>
          <w:szCs w:val="22"/>
          <w:lang w:eastAsia="ar-SA"/>
        </w:rPr>
        <w:t xml:space="preserve">                                                                                                             </w:t>
      </w:r>
      <w:r w:rsidRPr="008E69C2">
        <w:rPr>
          <w:sz w:val="22"/>
          <w:szCs w:val="22"/>
          <w:lang w:eastAsia="ar-SA"/>
        </w:rPr>
        <w:t xml:space="preserve"> </w:t>
      </w:r>
      <w:r w:rsidR="004000DD" w:rsidRPr="008E69C2">
        <w:rPr>
          <w:sz w:val="22"/>
          <w:szCs w:val="22"/>
          <w:lang w:eastAsia="ar-SA"/>
        </w:rPr>
        <w:t xml:space="preserve">К муниципальной программе </w:t>
      </w:r>
    </w:p>
    <w:p w:rsidR="00D63A95" w:rsidRPr="008E69C2" w:rsidRDefault="00D63A95" w:rsidP="000427AF">
      <w:pPr>
        <w:pStyle w:val="a7"/>
        <w:keepNext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03459">
        <w:rPr>
          <w:b w:val="0"/>
          <w:sz w:val="22"/>
          <w:szCs w:val="22"/>
        </w:rPr>
        <w:t xml:space="preserve">          «Обеспечение пожарной </w:t>
      </w:r>
      <w:r w:rsidRPr="008E69C2">
        <w:rPr>
          <w:b w:val="0"/>
          <w:sz w:val="22"/>
          <w:szCs w:val="22"/>
        </w:rPr>
        <w:t xml:space="preserve">безопасности объектов </w:t>
      </w:r>
      <w:r w:rsidRPr="008E69C2">
        <w:rPr>
          <w:b w:val="0"/>
          <w:color w:val="000000"/>
          <w:sz w:val="22"/>
          <w:szCs w:val="22"/>
        </w:rPr>
        <w:t>жилого и нежилого фонда</w:t>
      </w:r>
      <w:r w:rsidRPr="008E69C2">
        <w:rPr>
          <w:b w:val="0"/>
          <w:sz w:val="22"/>
          <w:szCs w:val="22"/>
        </w:rPr>
        <w:t xml:space="preserve"> Липовского</w:t>
      </w:r>
      <w:r w:rsidR="00503459">
        <w:rPr>
          <w:b w:val="0"/>
          <w:sz w:val="22"/>
          <w:szCs w:val="22"/>
        </w:rPr>
        <w:t xml:space="preserve"> муниципального образования</w:t>
      </w:r>
    </w:p>
    <w:p w:rsidR="00D63A95" w:rsidRPr="008E69C2" w:rsidRDefault="00D63A95" w:rsidP="000427AF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>Ду</w:t>
      </w:r>
      <w:r w:rsidR="000427AF">
        <w:rPr>
          <w:b w:val="0"/>
          <w:sz w:val="22"/>
          <w:szCs w:val="22"/>
        </w:rPr>
        <w:t>ховниц</w:t>
      </w:r>
      <w:r w:rsidR="00503459">
        <w:rPr>
          <w:b w:val="0"/>
          <w:sz w:val="22"/>
          <w:szCs w:val="22"/>
        </w:rPr>
        <w:t xml:space="preserve">кого муниципального района </w:t>
      </w:r>
      <w:r w:rsidR="000427AF">
        <w:rPr>
          <w:b w:val="0"/>
          <w:sz w:val="22"/>
          <w:szCs w:val="22"/>
        </w:rPr>
        <w:t xml:space="preserve"> </w:t>
      </w:r>
      <w:r w:rsidR="0041670A">
        <w:rPr>
          <w:b w:val="0"/>
          <w:sz w:val="22"/>
          <w:szCs w:val="22"/>
        </w:rPr>
        <w:t>на 2024 -  2026</w:t>
      </w:r>
      <w:r w:rsidRPr="008E69C2">
        <w:rPr>
          <w:b w:val="0"/>
          <w:sz w:val="22"/>
          <w:szCs w:val="22"/>
        </w:rPr>
        <w:t xml:space="preserve"> годы»</w:t>
      </w:r>
    </w:p>
    <w:p w:rsidR="008E69C2" w:rsidRDefault="008E69C2" w:rsidP="008E69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>МЕРОПРИЯТИЙ МУНИЦИПАЛЬНОЙ ПРОГРАММЫ</w:t>
      </w:r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 xml:space="preserve">" ОБЕСПЕЧЕНИЕ </w:t>
      </w:r>
      <w:proofErr w:type="gramStart"/>
      <w:r w:rsidRPr="004E10C4">
        <w:rPr>
          <w:rFonts w:ascii="Times New Roman" w:hAnsi="Times New Roman"/>
          <w:b/>
        </w:rPr>
        <w:t>ПОЖАРНОЙ</w:t>
      </w:r>
      <w:proofErr w:type="gramEnd"/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>БЕЗОПАСНОСТИ ОБЪЕКТОВ ЖИЛОГО И НЕЖИЛОГО</w:t>
      </w:r>
    </w:p>
    <w:p w:rsidR="00595E44" w:rsidRPr="006C2E5F" w:rsidRDefault="00503459" w:rsidP="00595E44">
      <w:pPr>
        <w:pStyle w:val="af3"/>
        <w:jc w:val="center"/>
      </w:pPr>
      <w:r>
        <w:rPr>
          <w:rFonts w:ascii="Times New Roman" w:hAnsi="Times New Roman"/>
          <w:b/>
        </w:rPr>
        <w:t xml:space="preserve">ФОНДА ЛИПОВСКОГО МУНИЦИПАЛЬНОГО ОБРАЗОВАНИЯ ДУХОВНИЦКОГО МУНИЦИПАЛЬНОГО РАЙОНА </w:t>
      </w:r>
      <w:r w:rsidRPr="004E10C4">
        <w:rPr>
          <w:rFonts w:ascii="Times New Roman" w:hAnsi="Times New Roman"/>
          <w:b/>
        </w:rPr>
        <w:t xml:space="preserve"> </w:t>
      </w:r>
      <w:proofErr w:type="gramStart"/>
      <w:r w:rsidRPr="004E10C4">
        <w:rPr>
          <w:rFonts w:ascii="Times New Roman" w:hAnsi="Times New Roman"/>
          <w:b/>
        </w:rPr>
        <w:t>НА</w:t>
      </w:r>
      <w:proofErr w:type="gramEnd"/>
      <w:r w:rsidRPr="004E10C4">
        <w:rPr>
          <w:rFonts w:ascii="Times New Roman" w:hAnsi="Times New Roman"/>
          <w:b/>
        </w:rPr>
        <w:t xml:space="preserve"> </w:t>
      </w:r>
    </w:p>
    <w:p w:rsidR="00595E44" w:rsidRPr="00595E44" w:rsidRDefault="00FD6CED" w:rsidP="00595E4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2024 -  2026 ГОДЫ</w:t>
      </w:r>
    </w:p>
    <w:p w:rsidR="00595E44" w:rsidRPr="006C2E5F" w:rsidRDefault="00595E44" w:rsidP="00595E44">
      <w:pPr>
        <w:pStyle w:val="ConsPlusNormal"/>
        <w:jc w:val="center"/>
        <w:rPr>
          <w:b/>
          <w:szCs w:val="24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77"/>
        <w:gridCol w:w="1551"/>
        <w:gridCol w:w="1288"/>
        <w:gridCol w:w="1271"/>
        <w:gridCol w:w="1053"/>
        <w:gridCol w:w="1252"/>
        <w:gridCol w:w="949"/>
        <w:gridCol w:w="1092"/>
        <w:gridCol w:w="8"/>
        <w:gridCol w:w="1310"/>
        <w:gridCol w:w="1779"/>
      </w:tblGrid>
      <w:tr w:rsidR="00595E44" w:rsidRPr="004E10C4" w:rsidTr="00156C55">
        <w:trPr>
          <w:trHeight w:val="225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885DD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85DD9">
              <w:rPr>
                <w:b/>
                <w:sz w:val="16"/>
                <w:szCs w:val="16"/>
              </w:rPr>
              <w:t>/</w:t>
            </w:r>
            <w:proofErr w:type="spellStart"/>
            <w:r w:rsidRPr="00885DD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Всего (руб.)</w:t>
            </w:r>
          </w:p>
        </w:tc>
        <w:tc>
          <w:tcPr>
            <w:tcW w:w="1197" w:type="pct"/>
            <w:gridSpan w:val="4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 xml:space="preserve">Ответственный </w:t>
            </w:r>
          </w:p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за выполнение мероприятия программы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595E44" w:rsidRPr="004E10C4" w:rsidTr="00156C55">
        <w:trPr>
          <w:trHeight w:val="1860"/>
        </w:trPr>
        <w:tc>
          <w:tcPr>
            <w:tcW w:w="166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75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</w:tr>
      <w:tr w:rsidR="00380377" w:rsidRPr="004E10C4" w:rsidTr="00156C55">
        <w:trPr>
          <w:trHeight w:val="1860"/>
        </w:trPr>
        <w:tc>
          <w:tcPr>
            <w:tcW w:w="166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первичных средств пожаротушения, проверка и перезагрузка огнетушителей</w:t>
            </w:r>
          </w:p>
        </w:tc>
        <w:tc>
          <w:tcPr>
            <w:tcW w:w="562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договора на закупку средств пожаротушения, проверку и перезагрузку огнетушителей</w:t>
            </w:r>
          </w:p>
        </w:tc>
        <w:tc>
          <w:tcPr>
            <w:tcW w:w="467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Бюджет  Липовского МО</w:t>
            </w:r>
          </w:p>
        </w:tc>
        <w:tc>
          <w:tcPr>
            <w:tcW w:w="461" w:type="pct"/>
            <w:vAlign w:val="center"/>
          </w:tcPr>
          <w:p w:rsidR="00380377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</w:t>
            </w:r>
            <w:r w:rsidR="0058435B">
              <w:rPr>
                <w:sz w:val="16"/>
                <w:szCs w:val="16"/>
              </w:rPr>
              <w:t>6</w:t>
            </w:r>
            <w:r w:rsidR="00380377" w:rsidRPr="004E10C4">
              <w:rPr>
                <w:sz w:val="16"/>
                <w:szCs w:val="16"/>
              </w:rPr>
              <w:t>гг</w:t>
            </w:r>
            <w:r w:rsidR="0058435B">
              <w:rPr>
                <w:sz w:val="16"/>
                <w:szCs w:val="16"/>
              </w:rPr>
              <w:t>.</w:t>
            </w:r>
          </w:p>
        </w:tc>
        <w:tc>
          <w:tcPr>
            <w:tcW w:w="382" w:type="pct"/>
            <w:vAlign w:val="center"/>
          </w:tcPr>
          <w:p w:rsidR="00380377" w:rsidRPr="0068548D" w:rsidRDefault="0068548D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377" w:rsidRPr="0068548D">
              <w:rPr>
                <w:sz w:val="16"/>
                <w:szCs w:val="16"/>
              </w:rPr>
              <w:t>0 000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80377" w:rsidRPr="0068548D" w:rsidRDefault="00380377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0377" w:rsidRPr="0068548D" w:rsidRDefault="005E0512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10000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380377" w:rsidRPr="0068548D" w:rsidRDefault="005E0512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1</w:t>
            </w:r>
            <w:r w:rsidR="00380377" w:rsidRPr="0068548D">
              <w:rPr>
                <w:sz w:val="16"/>
                <w:szCs w:val="16"/>
              </w:rPr>
              <w:t>0 000</w:t>
            </w:r>
          </w:p>
        </w:tc>
        <w:tc>
          <w:tcPr>
            <w:tcW w:w="475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</w:p>
        </w:tc>
      </w:tr>
      <w:tr w:rsidR="00595E44" w:rsidRPr="004E10C4" w:rsidTr="00156C55">
        <w:trPr>
          <w:trHeight w:val="157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Default="00595E44" w:rsidP="00156C55">
            <w:pPr>
              <w:rPr>
                <w:sz w:val="18"/>
                <w:szCs w:val="18"/>
              </w:rPr>
            </w:pPr>
            <w:r w:rsidRPr="004E10C4">
              <w:rPr>
                <w:sz w:val="18"/>
                <w:szCs w:val="18"/>
              </w:rPr>
              <w:t xml:space="preserve">Закупка </w:t>
            </w:r>
            <w:r>
              <w:rPr>
                <w:sz w:val="18"/>
                <w:szCs w:val="18"/>
              </w:rPr>
              <w:t xml:space="preserve">автономных резервных источников электроснабжения для обеспечения бесперебойного электроснабжения водонапорных </w:t>
            </w:r>
            <w:r>
              <w:rPr>
                <w:sz w:val="18"/>
                <w:szCs w:val="18"/>
              </w:rPr>
              <w:lastRenderedPageBreak/>
              <w:t>башен</w:t>
            </w:r>
          </w:p>
          <w:p w:rsidR="00595E44" w:rsidRPr="004E10C4" w:rsidRDefault="00595E44" w:rsidP="00156C55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Заключение договора на закупку</w:t>
            </w:r>
            <w:r>
              <w:rPr>
                <w:sz w:val="18"/>
                <w:szCs w:val="18"/>
              </w:rPr>
              <w:t xml:space="preserve"> резервных источников электроснабжения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Бюджет  Липовского МО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>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 xml:space="preserve">70 </w:t>
            </w:r>
            <w:r w:rsidR="00595E44" w:rsidRPr="0068548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68548D" w:rsidRDefault="0040637A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 xml:space="preserve">   </w:t>
            </w:r>
            <w:r w:rsidR="00775F57" w:rsidRPr="0068548D">
              <w:rPr>
                <w:sz w:val="16"/>
                <w:szCs w:val="16"/>
              </w:rPr>
              <w:t xml:space="preserve">70 </w:t>
            </w:r>
            <w:r w:rsidR="00595E44" w:rsidRPr="0068548D">
              <w:rPr>
                <w:sz w:val="16"/>
                <w:szCs w:val="16"/>
              </w:rPr>
              <w:t>000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 Администрация Липовского МО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343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Мероприятия по устройству  подъездов </w:t>
            </w:r>
            <w:r w:rsidR="00775F57">
              <w:rPr>
                <w:sz w:val="16"/>
                <w:szCs w:val="16"/>
              </w:rPr>
              <w:t xml:space="preserve"> с площадками (с пирсами</w:t>
            </w:r>
            <w:proofErr w:type="gramStart"/>
            <w:r w:rsidR="00775F57">
              <w:rPr>
                <w:sz w:val="16"/>
                <w:szCs w:val="16"/>
              </w:rPr>
              <w:t>)</w:t>
            </w:r>
            <w:r w:rsidRPr="004E10C4">
              <w:rPr>
                <w:sz w:val="16"/>
                <w:szCs w:val="16"/>
              </w:rPr>
              <w:t>с</w:t>
            </w:r>
            <w:proofErr w:type="gramEnd"/>
            <w:r w:rsidRPr="004E10C4">
              <w:rPr>
                <w:sz w:val="16"/>
                <w:szCs w:val="16"/>
              </w:rPr>
              <w:t xml:space="preserve"> твердым покрытием для установки пожарных автомобилей и забора воды в любое время года к искусственным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имеющимся на территории населенных пунктов и прилегающих к ним территориях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Заключение договора (подъез</w:t>
            </w:r>
            <w:r w:rsidR="00775F57">
              <w:rPr>
                <w:sz w:val="16"/>
                <w:szCs w:val="16"/>
              </w:rPr>
              <w:t>дные пути и оборудование пирсов)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F639F">
              <w:rPr>
                <w:sz w:val="16"/>
                <w:szCs w:val="16"/>
              </w:rPr>
              <w:t>2</w:t>
            </w:r>
            <w:r w:rsidR="00916DAB">
              <w:rPr>
                <w:sz w:val="16"/>
                <w:szCs w:val="16"/>
              </w:rPr>
              <w:t>9</w:t>
            </w:r>
            <w:r w:rsidR="00595E44" w:rsidRPr="004E10C4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E10C4" w:rsidRDefault="0040637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16DAB">
              <w:rPr>
                <w:sz w:val="16"/>
                <w:szCs w:val="16"/>
              </w:rPr>
              <w:t>29</w:t>
            </w:r>
            <w:r w:rsidR="00595E44" w:rsidRPr="004E10C4">
              <w:rPr>
                <w:sz w:val="16"/>
                <w:szCs w:val="16"/>
              </w:rPr>
              <w:t xml:space="preserve"> 000</w:t>
            </w:r>
          </w:p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  <w:proofErr w:type="gramStart"/>
            <w:r w:rsidRPr="004E10C4">
              <w:rPr>
                <w:sz w:val="16"/>
                <w:szCs w:val="16"/>
              </w:rPr>
              <w:t xml:space="preserve">(подъездные пути и оборудование пирсов: </w:t>
            </w:r>
            <w:proofErr w:type="gramEnd"/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 </w:t>
            </w:r>
            <w:r w:rsidR="00916DAB">
              <w:rPr>
                <w:sz w:val="16"/>
                <w:szCs w:val="16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E10C4" w:rsidRDefault="00916DA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Профилактика пожаров на территории  поселения </w:t>
            </w:r>
          </w:p>
        </w:tc>
      </w:tr>
      <w:tr w:rsidR="00595E44" w:rsidRPr="004E10C4" w:rsidTr="00156C55">
        <w:trPr>
          <w:trHeight w:val="2160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Мероприятия по</w:t>
            </w:r>
            <w:r w:rsidRPr="004E10C4">
              <w:t xml:space="preserve"> </w:t>
            </w:r>
            <w:r w:rsidRPr="004E10C4">
              <w:rPr>
                <w:sz w:val="16"/>
                <w:szCs w:val="16"/>
              </w:rPr>
              <w:t>содержанию противопожарных гидрантов</w:t>
            </w:r>
            <w:proofErr w:type="gramStart"/>
            <w:r w:rsidRPr="004E10C4">
              <w:rPr>
                <w:sz w:val="16"/>
                <w:szCs w:val="16"/>
              </w:rPr>
              <w:t xml:space="preserve"> ,</w:t>
            </w:r>
            <w:proofErr w:type="gramEnd"/>
            <w:r w:rsidRPr="004E10C4">
              <w:rPr>
                <w:sz w:val="16"/>
                <w:szCs w:val="16"/>
              </w:rPr>
              <w:t xml:space="preserve"> кранов и подъездных путей </w:t>
            </w:r>
            <w:r w:rsidR="0040637A">
              <w:rPr>
                <w:sz w:val="16"/>
                <w:szCs w:val="16"/>
              </w:rPr>
              <w:t xml:space="preserve"> </w:t>
            </w:r>
            <w:r w:rsidRPr="004E10C4">
              <w:rPr>
                <w:sz w:val="16"/>
                <w:szCs w:val="16"/>
              </w:rPr>
              <w:t xml:space="preserve">к ним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40637A">
            <w:pPr>
              <w:jc w:val="both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 </w:t>
            </w:r>
            <w:r w:rsidR="0040637A">
              <w:rPr>
                <w:sz w:val="16"/>
                <w:szCs w:val="16"/>
              </w:rPr>
              <w:t xml:space="preserve">Договора на </w:t>
            </w:r>
            <w:proofErr w:type="spellStart"/>
            <w:r w:rsidRPr="004E10C4">
              <w:rPr>
                <w:sz w:val="16"/>
                <w:szCs w:val="16"/>
              </w:rPr>
              <w:t>обкашивание</w:t>
            </w:r>
            <w:proofErr w:type="spellEnd"/>
            <w:r w:rsidRPr="004E10C4">
              <w:rPr>
                <w:sz w:val="16"/>
                <w:szCs w:val="16"/>
              </w:rPr>
              <w:t xml:space="preserve"> травы, чистка,  расчистка подъездных путей от снега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40637A" w:rsidRDefault="0068548D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66DE6">
              <w:rPr>
                <w:sz w:val="16"/>
                <w:szCs w:val="16"/>
              </w:rPr>
              <w:t>8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0637A" w:rsidRDefault="00916DAB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1670A">
              <w:rPr>
                <w:sz w:val="16"/>
                <w:szCs w:val="16"/>
              </w:rPr>
              <w:t>000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0637A" w:rsidRDefault="0041670A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0637A" w:rsidRDefault="00916DAB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Профилактика пожаров на территории поселения </w:t>
            </w:r>
          </w:p>
        </w:tc>
      </w:tr>
      <w:tr w:rsidR="00595E44" w:rsidRPr="004E10C4" w:rsidTr="00156C55">
        <w:trPr>
          <w:trHeight w:val="1751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C7535B" w:rsidRDefault="00595E44" w:rsidP="00156C55">
            <w:pPr>
              <w:rPr>
                <w:b/>
                <w:sz w:val="16"/>
                <w:szCs w:val="16"/>
              </w:rPr>
            </w:pPr>
            <w:r w:rsidRPr="00C7535B">
              <w:rPr>
                <w:b/>
                <w:sz w:val="16"/>
                <w:szCs w:val="16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584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2024 -2026</w:t>
            </w:r>
            <w:r w:rsidR="00595E44" w:rsidRPr="004E10C4">
              <w:rPr>
                <w:sz w:val="16"/>
                <w:szCs w:val="16"/>
              </w:rPr>
              <w:t>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E23714" w:rsidRDefault="0040637A" w:rsidP="00406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F639F">
              <w:rPr>
                <w:b/>
                <w:sz w:val="16"/>
                <w:szCs w:val="16"/>
              </w:rPr>
              <w:t xml:space="preserve"> </w:t>
            </w:r>
            <w:r w:rsidR="00595E44" w:rsidRPr="00E2371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40637A" w:rsidP="00406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595E44" w:rsidP="0040637A">
            <w:pPr>
              <w:jc w:val="center"/>
              <w:rPr>
                <w:b/>
                <w:sz w:val="16"/>
                <w:szCs w:val="16"/>
              </w:rPr>
            </w:pPr>
            <w:r w:rsidRPr="00E23714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595E44" w:rsidP="0040637A">
            <w:pPr>
              <w:jc w:val="center"/>
              <w:rPr>
                <w:b/>
                <w:sz w:val="16"/>
                <w:szCs w:val="16"/>
              </w:rPr>
            </w:pPr>
            <w:r w:rsidRPr="00E23714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199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5.1.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40637A" w:rsidP="0040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95E44" w:rsidRPr="004E10C4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40637A" w:rsidP="0040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40637A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1000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40637A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1000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199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95E44">
              <w:rPr>
                <w:sz w:val="16"/>
                <w:szCs w:val="16"/>
              </w:rPr>
              <w:t>.2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0637A" w:rsidRDefault="00595E44" w:rsidP="00156C55">
            <w:pPr>
              <w:rPr>
                <w:sz w:val="16"/>
                <w:szCs w:val="16"/>
              </w:rPr>
            </w:pPr>
            <w:r w:rsidRPr="0040637A">
              <w:rPr>
                <w:sz w:val="16"/>
                <w:szCs w:val="16"/>
              </w:rPr>
              <w:t xml:space="preserve">Проверка </w:t>
            </w:r>
            <w:proofErr w:type="spellStart"/>
            <w:r w:rsidRPr="0040637A">
              <w:rPr>
                <w:sz w:val="16"/>
                <w:szCs w:val="16"/>
              </w:rPr>
              <w:t>пожаробезопасности</w:t>
            </w:r>
            <w:proofErr w:type="spellEnd"/>
            <w:r w:rsidRPr="0040637A">
              <w:rPr>
                <w:sz w:val="16"/>
                <w:szCs w:val="16"/>
              </w:rPr>
              <w:t xml:space="preserve"> </w:t>
            </w:r>
            <w:r w:rsidR="0040637A" w:rsidRPr="0040637A">
              <w:rPr>
                <w:sz w:val="16"/>
                <w:szCs w:val="16"/>
              </w:rPr>
              <w:t xml:space="preserve"> </w:t>
            </w:r>
            <w:r w:rsidRPr="0040637A">
              <w:rPr>
                <w:sz w:val="16"/>
                <w:szCs w:val="16"/>
              </w:rPr>
              <w:t>помещений</w:t>
            </w:r>
            <w:proofErr w:type="gramStart"/>
            <w:r w:rsidRPr="0040637A">
              <w:rPr>
                <w:sz w:val="16"/>
                <w:szCs w:val="16"/>
              </w:rPr>
              <w:t xml:space="preserve"> ,</w:t>
            </w:r>
            <w:proofErr w:type="gramEnd"/>
            <w:r w:rsidRPr="0040637A">
              <w:rPr>
                <w:sz w:val="16"/>
                <w:szCs w:val="16"/>
              </w:rPr>
              <w:t xml:space="preserve"> зданий жилого фонда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Без материальных затрат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</w:p>
        </w:tc>
      </w:tr>
      <w:tr w:rsidR="00595E44" w:rsidRPr="004E10C4" w:rsidTr="00156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 xml:space="preserve">Итого по </w:t>
            </w:r>
          </w:p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 xml:space="preserve">программе: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68548D" w:rsidRDefault="00EF639F" w:rsidP="00156C55">
            <w:pPr>
              <w:rPr>
                <w:b/>
                <w:sz w:val="20"/>
                <w:szCs w:val="20"/>
              </w:rPr>
            </w:pPr>
            <w:r w:rsidRPr="0068548D">
              <w:rPr>
                <w:b/>
                <w:sz w:val="20"/>
                <w:szCs w:val="20"/>
              </w:rPr>
              <w:t xml:space="preserve">160 </w:t>
            </w:r>
            <w:r w:rsidR="00595E44" w:rsidRPr="0068548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916DAB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916DAB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916DAB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</w:tr>
    </w:tbl>
    <w:p w:rsidR="00595E44" w:rsidRPr="004E10C4" w:rsidRDefault="00595E44" w:rsidP="00595E44">
      <w:pPr>
        <w:jc w:val="both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8F3620" w:rsidRPr="008E69C2" w:rsidRDefault="00366DE6" w:rsidP="00366DE6">
      <w:pPr>
        <w:pStyle w:val="1"/>
        <w:jc w:val="left"/>
        <w:rPr>
          <w:b/>
          <w:sz w:val="22"/>
          <w:szCs w:val="22"/>
        </w:rPr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93D37">
        <w:rPr>
          <w:sz w:val="22"/>
          <w:szCs w:val="22"/>
          <w:lang w:eastAsia="ru-RU"/>
        </w:rPr>
        <w:t xml:space="preserve">                    </w:t>
      </w:r>
      <w:r>
        <w:rPr>
          <w:sz w:val="22"/>
          <w:szCs w:val="22"/>
          <w:lang w:eastAsia="ru-RU"/>
        </w:rPr>
        <w:t xml:space="preserve">  </w:t>
      </w:r>
      <w:r w:rsidR="008F3620">
        <w:rPr>
          <w:b/>
          <w:sz w:val="22"/>
          <w:szCs w:val="22"/>
        </w:rPr>
        <w:t>Приложение №2</w:t>
      </w:r>
    </w:p>
    <w:p w:rsidR="008F3620" w:rsidRPr="008E69C2" w:rsidRDefault="008F3620" w:rsidP="008F3620">
      <w:pPr>
        <w:jc w:val="right"/>
        <w:rPr>
          <w:sz w:val="22"/>
          <w:szCs w:val="22"/>
          <w:lang w:eastAsia="ar-SA"/>
        </w:rPr>
      </w:pPr>
      <w:r w:rsidRPr="008E69C2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693D37" w:rsidRDefault="008F3620" w:rsidP="0036768B">
      <w:pPr>
        <w:pStyle w:val="a7"/>
        <w:keepNext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«Обеспечение пожарной безопасности объектов </w:t>
      </w:r>
      <w:r w:rsidRPr="008E69C2">
        <w:rPr>
          <w:b w:val="0"/>
          <w:color w:val="000000"/>
          <w:sz w:val="22"/>
          <w:szCs w:val="22"/>
        </w:rPr>
        <w:t>жилого и нежилого фонда</w:t>
      </w:r>
      <w:r w:rsidRPr="008E69C2">
        <w:rPr>
          <w:b w:val="0"/>
          <w:sz w:val="22"/>
          <w:szCs w:val="22"/>
        </w:rPr>
        <w:t xml:space="preserve"> Липовского</w:t>
      </w:r>
    </w:p>
    <w:p w:rsidR="008F3620" w:rsidRPr="008E69C2" w:rsidRDefault="00953214" w:rsidP="0036768B">
      <w:pPr>
        <w:pStyle w:val="a7"/>
        <w:keepNext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муниципального образования Духовницкого муниципального района </w:t>
      </w:r>
      <w:r w:rsidR="008F3620" w:rsidRPr="008E69C2">
        <w:rPr>
          <w:b w:val="0"/>
          <w:sz w:val="22"/>
          <w:szCs w:val="22"/>
        </w:rPr>
        <w:t xml:space="preserve"> </w:t>
      </w:r>
    </w:p>
    <w:p w:rsidR="008F3620" w:rsidRPr="008E69C2" w:rsidRDefault="0036768B" w:rsidP="0036768B">
      <w:pPr>
        <w:pStyle w:val="a7"/>
        <w:keepNext/>
        <w:ind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366DE6">
        <w:rPr>
          <w:b w:val="0"/>
          <w:sz w:val="22"/>
          <w:szCs w:val="22"/>
        </w:rPr>
        <w:t>на 2023 -  202</w:t>
      </w:r>
      <w:r w:rsidR="00953214">
        <w:rPr>
          <w:b w:val="0"/>
          <w:sz w:val="22"/>
          <w:szCs w:val="22"/>
        </w:rPr>
        <w:t xml:space="preserve">6 </w:t>
      </w:r>
      <w:r w:rsidR="008F3620" w:rsidRPr="008E69C2">
        <w:rPr>
          <w:b w:val="0"/>
          <w:sz w:val="22"/>
          <w:szCs w:val="22"/>
        </w:rPr>
        <w:t>годы»</w:t>
      </w:r>
    </w:p>
    <w:p w:rsidR="008E69C2" w:rsidRDefault="008E69C2" w:rsidP="008E69C2">
      <w:pPr>
        <w:jc w:val="both"/>
      </w:pPr>
    </w:p>
    <w:p w:rsidR="008E69C2" w:rsidRPr="008F3620" w:rsidRDefault="008E69C2" w:rsidP="008F362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20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8F3620" w:rsidRPr="006C2E5F" w:rsidRDefault="008E69C2" w:rsidP="008F3620">
      <w:pPr>
        <w:jc w:val="center"/>
        <w:rPr>
          <w:b/>
        </w:rPr>
      </w:pPr>
      <w:r w:rsidRPr="008F3620">
        <w:rPr>
          <w:b/>
        </w:rPr>
        <w:t xml:space="preserve">МУНИЦИПАЛЬНОЙ ПРОГРАММЫ </w:t>
      </w:r>
      <w:r w:rsidR="00693D37">
        <w:rPr>
          <w:b/>
        </w:rPr>
        <w:t>ЛИПОВСКОГО МУНИЦИПАЛЬНОГО ОБРАЗОВАНИЯ</w:t>
      </w:r>
      <w:r w:rsidR="00693D37" w:rsidRPr="008F3620">
        <w:rPr>
          <w:b/>
        </w:rPr>
        <w:t xml:space="preserve"> </w:t>
      </w:r>
      <w:r w:rsidR="00693D37" w:rsidRPr="006C2E5F">
        <w:rPr>
          <w:b/>
        </w:rPr>
        <w:t>«ОБЕСПЕЧЕНИЕ ПОЖАРНОЙ</w:t>
      </w:r>
    </w:p>
    <w:p w:rsidR="008F3620" w:rsidRPr="006C2E5F" w:rsidRDefault="00693D37" w:rsidP="008F3620">
      <w:pPr>
        <w:jc w:val="center"/>
        <w:rPr>
          <w:b/>
        </w:rPr>
      </w:pPr>
      <w:r w:rsidRPr="006C2E5F">
        <w:rPr>
          <w:b/>
        </w:rPr>
        <w:t>БЕЗОПАСНОСТИ ОБЪЕКТОВ ЖИЛОГО И НЕЖИЛОГО</w:t>
      </w:r>
    </w:p>
    <w:p w:rsidR="008F3620" w:rsidRPr="006C2E5F" w:rsidRDefault="00693D37" w:rsidP="008F3620">
      <w:pPr>
        <w:jc w:val="center"/>
        <w:rPr>
          <w:b/>
        </w:rPr>
      </w:pPr>
      <w:r>
        <w:rPr>
          <w:b/>
        </w:rPr>
        <w:t xml:space="preserve">ФОНДА ЛИПОВСКОГО МУНИЦИПАЛЬНОГО ОБРАЗОВАНИЯ ДУХОВНИЦКОГО МУНИЦИПАЛЬНОГО РАЙОНА  </w:t>
      </w:r>
    </w:p>
    <w:p w:rsidR="008E69C2" w:rsidRPr="006C2E5F" w:rsidRDefault="00FD6CED" w:rsidP="008F362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3D37">
        <w:rPr>
          <w:rFonts w:ascii="Times New Roman" w:hAnsi="Times New Roman" w:cs="Times New Roman"/>
          <w:b/>
          <w:sz w:val="24"/>
          <w:szCs w:val="24"/>
        </w:rPr>
        <w:t>2023 - 2026 ГОДЫ</w:t>
      </w:r>
      <w:r w:rsidR="00693D37" w:rsidRPr="006C2E5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722"/>
        <w:gridCol w:w="1150"/>
        <w:gridCol w:w="1150"/>
        <w:gridCol w:w="4046"/>
        <w:gridCol w:w="1282"/>
        <w:gridCol w:w="1808"/>
        <w:gridCol w:w="640"/>
        <w:gridCol w:w="19"/>
        <w:gridCol w:w="583"/>
        <w:gridCol w:w="82"/>
        <w:gridCol w:w="771"/>
      </w:tblGrid>
      <w:tr w:rsidR="00D37334" w:rsidRPr="005A00B5" w:rsidTr="00CA14F6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120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2038">
              <w:rPr>
                <w:sz w:val="22"/>
                <w:szCs w:val="22"/>
              </w:rPr>
              <w:t>/</w:t>
            </w:r>
            <w:proofErr w:type="spellStart"/>
            <w:r w:rsidRPr="00A120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0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7334" w:rsidRPr="005A00B5" w:rsidTr="00CA14F6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E5F">
              <w:rPr>
                <w:sz w:val="22"/>
                <w:szCs w:val="22"/>
              </w:rPr>
              <w:t>2</w:t>
            </w:r>
            <w:r w:rsidR="00E12FA7">
              <w:rPr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FA7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FA7">
              <w:rPr>
                <w:sz w:val="22"/>
                <w:szCs w:val="22"/>
              </w:rPr>
              <w:t>5</w:t>
            </w:r>
          </w:p>
        </w:tc>
      </w:tr>
      <w:tr w:rsidR="00D37334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</w:t>
            </w:r>
          </w:p>
        </w:tc>
      </w:tr>
      <w:tr w:rsidR="008E69C2" w:rsidRPr="005A00B5" w:rsidTr="00CA14F6">
        <w:trPr>
          <w:trHeight w:val="20"/>
        </w:trPr>
        <w:tc>
          <w:tcPr>
            <w:tcW w:w="15920" w:type="dxa"/>
            <w:gridSpan w:val="1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Планируемые результаты Программы «Обеспечение пожарной безопасности»</w:t>
            </w:r>
          </w:p>
        </w:tc>
      </w:tr>
      <w:tr w:rsidR="00D37334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E94DF7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 xml:space="preserve">Обеспечение мероприятий по пожарной безопасности в населенных пунктах, </w:t>
            </w:r>
            <w:r w:rsidR="006C2E5F">
              <w:rPr>
                <w:sz w:val="22"/>
                <w:szCs w:val="22"/>
              </w:rPr>
              <w:t xml:space="preserve">Липовского </w:t>
            </w:r>
            <w:r w:rsidR="00D37334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CB6F94" w:rsidRDefault="008E69C2" w:rsidP="006C2E5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 w:rsidR="00E12FA7">
              <w:rPr>
                <w:sz w:val="22"/>
                <w:szCs w:val="22"/>
              </w:rPr>
              <w:t xml:space="preserve"> по сравнению с показателем 2022</w:t>
            </w:r>
            <w:r w:rsidRPr="00A120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E69C2" w:rsidRPr="00A12038" w:rsidRDefault="008E69C2" w:rsidP="006C2E5F">
            <w:pPr>
              <w:pStyle w:val="ConsPlusCell"/>
              <w:rPr>
                <w:sz w:val="22"/>
                <w:szCs w:val="22"/>
              </w:rPr>
            </w:pPr>
          </w:p>
        </w:tc>
      </w:tr>
      <w:tr w:rsidR="00D37334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E94DF7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CB6F94" w:rsidRDefault="008E69C2" w:rsidP="006C2E5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</w:t>
            </w:r>
            <w:r w:rsidR="00E12FA7">
              <w:rPr>
                <w:sz w:val="22"/>
                <w:szCs w:val="22"/>
              </w:rPr>
              <w:t xml:space="preserve"> 2022</w:t>
            </w:r>
            <w:r w:rsidRPr="00A120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E69C2" w:rsidRPr="00A12038" w:rsidRDefault="008E69C2" w:rsidP="006C2E5F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8B7F9A" w:rsidRDefault="008B7F9A" w:rsidP="00C22FBA">
      <w:pPr>
        <w:pStyle w:val="aa"/>
        <w:keepNext/>
        <w:ind w:firstLine="0"/>
        <w:jc w:val="left"/>
        <w:rPr>
          <w:sz w:val="28"/>
        </w:rPr>
      </w:pPr>
      <w:bookmarkStart w:id="0" w:name="Par6962"/>
      <w:bookmarkStart w:id="1" w:name="Par7015"/>
      <w:bookmarkEnd w:id="0"/>
      <w:bookmarkEnd w:id="1"/>
    </w:p>
    <w:sectPr w:rsidR="008B7F9A" w:rsidSect="008E69C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374"/>
        </w:tabs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2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605C7576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A74"/>
    <w:multiLevelType w:val="hybridMultilevel"/>
    <w:tmpl w:val="9D8C9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F74DE"/>
    <w:rsid w:val="000262D7"/>
    <w:rsid w:val="000427AF"/>
    <w:rsid w:val="00044FFD"/>
    <w:rsid w:val="000728F8"/>
    <w:rsid w:val="00090D4A"/>
    <w:rsid w:val="000974DF"/>
    <w:rsid w:val="000A7B9D"/>
    <w:rsid w:val="000E1723"/>
    <w:rsid w:val="000F7CF0"/>
    <w:rsid w:val="00113434"/>
    <w:rsid w:val="001173A8"/>
    <w:rsid w:val="00132030"/>
    <w:rsid w:val="00136FAE"/>
    <w:rsid w:val="00144C31"/>
    <w:rsid w:val="00147337"/>
    <w:rsid w:val="00164DAD"/>
    <w:rsid w:val="001958D0"/>
    <w:rsid w:val="001A6062"/>
    <w:rsid w:val="0020025A"/>
    <w:rsid w:val="002038F0"/>
    <w:rsid w:val="00220D53"/>
    <w:rsid w:val="00227D4E"/>
    <w:rsid w:val="0023319E"/>
    <w:rsid w:val="0023762C"/>
    <w:rsid w:val="002423D1"/>
    <w:rsid w:val="00274E8D"/>
    <w:rsid w:val="0028769B"/>
    <w:rsid w:val="002A0429"/>
    <w:rsid w:val="002A09F4"/>
    <w:rsid w:val="002C63B5"/>
    <w:rsid w:val="002E6410"/>
    <w:rsid w:val="002F590E"/>
    <w:rsid w:val="0030051D"/>
    <w:rsid w:val="003103F0"/>
    <w:rsid w:val="00310CB8"/>
    <w:rsid w:val="003370DD"/>
    <w:rsid w:val="0034398B"/>
    <w:rsid w:val="00366DE6"/>
    <w:rsid w:val="0036768B"/>
    <w:rsid w:val="00372864"/>
    <w:rsid w:val="00377190"/>
    <w:rsid w:val="00380377"/>
    <w:rsid w:val="00384047"/>
    <w:rsid w:val="00384C7C"/>
    <w:rsid w:val="00395E75"/>
    <w:rsid w:val="003C4C8E"/>
    <w:rsid w:val="003F74DE"/>
    <w:rsid w:val="004000DD"/>
    <w:rsid w:val="00402470"/>
    <w:rsid w:val="0040637A"/>
    <w:rsid w:val="0041670A"/>
    <w:rsid w:val="00420B38"/>
    <w:rsid w:val="00427DDB"/>
    <w:rsid w:val="004722EA"/>
    <w:rsid w:val="00473E6F"/>
    <w:rsid w:val="004911D3"/>
    <w:rsid w:val="004928B2"/>
    <w:rsid w:val="004C484B"/>
    <w:rsid w:val="004D4690"/>
    <w:rsid w:val="004D5715"/>
    <w:rsid w:val="004E23C4"/>
    <w:rsid w:val="004E5B98"/>
    <w:rsid w:val="004F2035"/>
    <w:rsid w:val="00503459"/>
    <w:rsid w:val="00536D3D"/>
    <w:rsid w:val="00563A08"/>
    <w:rsid w:val="005644FD"/>
    <w:rsid w:val="0058435B"/>
    <w:rsid w:val="005852BE"/>
    <w:rsid w:val="00586DA9"/>
    <w:rsid w:val="005921F4"/>
    <w:rsid w:val="00595E44"/>
    <w:rsid w:val="005B3379"/>
    <w:rsid w:val="005B4B49"/>
    <w:rsid w:val="005C3181"/>
    <w:rsid w:val="005C6634"/>
    <w:rsid w:val="005E0512"/>
    <w:rsid w:val="005F702B"/>
    <w:rsid w:val="00640B17"/>
    <w:rsid w:val="00677DE4"/>
    <w:rsid w:val="0068548D"/>
    <w:rsid w:val="00693D37"/>
    <w:rsid w:val="00694074"/>
    <w:rsid w:val="006B57DE"/>
    <w:rsid w:val="006C2E5F"/>
    <w:rsid w:val="006D5BA8"/>
    <w:rsid w:val="006E34E1"/>
    <w:rsid w:val="007043CC"/>
    <w:rsid w:val="0070584A"/>
    <w:rsid w:val="007344C3"/>
    <w:rsid w:val="00737845"/>
    <w:rsid w:val="00737D9B"/>
    <w:rsid w:val="00775F57"/>
    <w:rsid w:val="007764B3"/>
    <w:rsid w:val="0078570A"/>
    <w:rsid w:val="007911AF"/>
    <w:rsid w:val="007C1F7B"/>
    <w:rsid w:val="007E093A"/>
    <w:rsid w:val="007F24AF"/>
    <w:rsid w:val="007F6BFE"/>
    <w:rsid w:val="007F7865"/>
    <w:rsid w:val="00824E3F"/>
    <w:rsid w:val="00831CB4"/>
    <w:rsid w:val="00844C6E"/>
    <w:rsid w:val="0086333B"/>
    <w:rsid w:val="0089746E"/>
    <w:rsid w:val="008A7073"/>
    <w:rsid w:val="008B681A"/>
    <w:rsid w:val="008B7F9A"/>
    <w:rsid w:val="008E69C2"/>
    <w:rsid w:val="008F3620"/>
    <w:rsid w:val="00905178"/>
    <w:rsid w:val="00916DAB"/>
    <w:rsid w:val="0092069A"/>
    <w:rsid w:val="009377E0"/>
    <w:rsid w:val="00940978"/>
    <w:rsid w:val="00953214"/>
    <w:rsid w:val="009A7FCA"/>
    <w:rsid w:val="009C51CC"/>
    <w:rsid w:val="009E599D"/>
    <w:rsid w:val="00A079A0"/>
    <w:rsid w:val="00A16C88"/>
    <w:rsid w:val="00A62016"/>
    <w:rsid w:val="00A67D45"/>
    <w:rsid w:val="00A77DA0"/>
    <w:rsid w:val="00AB41F4"/>
    <w:rsid w:val="00AD04CD"/>
    <w:rsid w:val="00AE4E20"/>
    <w:rsid w:val="00B06CBC"/>
    <w:rsid w:val="00B166A9"/>
    <w:rsid w:val="00B31DC5"/>
    <w:rsid w:val="00B643BA"/>
    <w:rsid w:val="00B90106"/>
    <w:rsid w:val="00B93836"/>
    <w:rsid w:val="00BA6C30"/>
    <w:rsid w:val="00BE00AE"/>
    <w:rsid w:val="00C22FBA"/>
    <w:rsid w:val="00C31BFA"/>
    <w:rsid w:val="00C63CFC"/>
    <w:rsid w:val="00C67BEB"/>
    <w:rsid w:val="00C840A1"/>
    <w:rsid w:val="00C937A7"/>
    <w:rsid w:val="00C938C2"/>
    <w:rsid w:val="00C96212"/>
    <w:rsid w:val="00CB4ED1"/>
    <w:rsid w:val="00CB6DEC"/>
    <w:rsid w:val="00CD4F4C"/>
    <w:rsid w:val="00D37334"/>
    <w:rsid w:val="00D524A9"/>
    <w:rsid w:val="00D527E9"/>
    <w:rsid w:val="00D6261C"/>
    <w:rsid w:val="00D63A95"/>
    <w:rsid w:val="00D8034E"/>
    <w:rsid w:val="00D84ECA"/>
    <w:rsid w:val="00D86DA1"/>
    <w:rsid w:val="00DC58CA"/>
    <w:rsid w:val="00DE1057"/>
    <w:rsid w:val="00E12FA7"/>
    <w:rsid w:val="00E13B2B"/>
    <w:rsid w:val="00E637EC"/>
    <w:rsid w:val="00E74347"/>
    <w:rsid w:val="00E86533"/>
    <w:rsid w:val="00EB2742"/>
    <w:rsid w:val="00EB3094"/>
    <w:rsid w:val="00EB4436"/>
    <w:rsid w:val="00EB7707"/>
    <w:rsid w:val="00EC1921"/>
    <w:rsid w:val="00EE3420"/>
    <w:rsid w:val="00EF46CF"/>
    <w:rsid w:val="00EF639F"/>
    <w:rsid w:val="00EF7A69"/>
    <w:rsid w:val="00F13F35"/>
    <w:rsid w:val="00F15CDB"/>
    <w:rsid w:val="00F33242"/>
    <w:rsid w:val="00F52D1F"/>
    <w:rsid w:val="00F86EB6"/>
    <w:rsid w:val="00F9411B"/>
    <w:rsid w:val="00F95B67"/>
    <w:rsid w:val="00FA0474"/>
    <w:rsid w:val="00FA67CD"/>
    <w:rsid w:val="00FD0128"/>
    <w:rsid w:val="00FD6CE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4DE"/>
    <w:pPr>
      <w:keepNext/>
      <w:suppressAutoHyphens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F74DE"/>
    <w:pPr>
      <w:keepNext/>
      <w:suppressAutoHyphens/>
      <w:ind w:firstLine="567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F74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F74DE"/>
    <w:pPr>
      <w:ind w:left="720"/>
      <w:contextualSpacing/>
    </w:pPr>
  </w:style>
  <w:style w:type="paragraph" w:styleId="a4">
    <w:name w:val="Body Text"/>
    <w:basedOn w:val="a"/>
    <w:link w:val="a5"/>
    <w:semiHidden/>
    <w:rsid w:val="003F74DE"/>
    <w:pPr>
      <w:suppressAutoHyphens/>
      <w:jc w:val="both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F74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"/>
    <w:basedOn w:val="a"/>
    <w:next w:val="a4"/>
    <w:rsid w:val="003F74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Title"/>
    <w:basedOn w:val="a"/>
    <w:next w:val="a8"/>
    <w:link w:val="a9"/>
    <w:qFormat/>
    <w:rsid w:val="003F74DE"/>
    <w:pPr>
      <w:suppressAutoHyphens/>
      <w:ind w:firstLine="567"/>
      <w:jc w:val="center"/>
    </w:pPr>
    <w:rPr>
      <w:b/>
      <w:sz w:val="20"/>
      <w:szCs w:val="20"/>
      <w:lang w:eastAsia="ar-SA"/>
    </w:rPr>
  </w:style>
  <w:style w:type="character" w:customStyle="1" w:styleId="a9">
    <w:name w:val="Название Знак"/>
    <w:basedOn w:val="a0"/>
    <w:link w:val="a7"/>
    <w:rsid w:val="003F74D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a">
    <w:name w:val="Body Text Indent"/>
    <w:basedOn w:val="a"/>
    <w:link w:val="ab"/>
    <w:semiHidden/>
    <w:rsid w:val="003F74DE"/>
    <w:pPr>
      <w:suppressAutoHyphens/>
      <w:ind w:firstLine="567"/>
      <w:jc w:val="center"/>
    </w:pPr>
    <w:rPr>
      <w:b/>
      <w:sz w:val="3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3F74D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3">
    <w:name w:val="Body Text Indent 3"/>
    <w:basedOn w:val="a"/>
    <w:link w:val="30"/>
    <w:semiHidden/>
    <w:rsid w:val="003F74DE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3F74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Цветовое выделение"/>
    <w:rsid w:val="003F74D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3F74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3F74DE"/>
    <w:pPr>
      <w:keepNext/>
      <w:suppressAutoHyphens/>
      <w:ind w:firstLine="546"/>
      <w:jc w:val="both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F74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e"/>
    <w:uiPriority w:val="11"/>
    <w:qFormat/>
    <w:rsid w:val="003F7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8"/>
    <w:uiPriority w:val="11"/>
    <w:rsid w:val="003F7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74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4D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8B7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EB4436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customStyle="1" w:styleId="ConsPlusCell">
    <w:name w:val="ConsPlusCell"/>
    <w:uiPriority w:val="99"/>
    <w:rsid w:val="008E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1"/>
    <w:qFormat/>
    <w:rsid w:val="00595E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AEF0-035B-476A-A701-227065FE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22</cp:revision>
  <cp:lastPrinted>2023-10-23T11:32:00Z</cp:lastPrinted>
  <dcterms:created xsi:type="dcterms:W3CDTF">2022-11-14T06:16:00Z</dcterms:created>
  <dcterms:modified xsi:type="dcterms:W3CDTF">2023-11-20T10:28:00Z</dcterms:modified>
</cp:coreProperties>
</file>