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D0" w:rsidRDefault="00A73ED0" w:rsidP="00726285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6285" w:rsidRDefault="00726285" w:rsidP="00726285">
      <w:pPr>
        <w:spacing w:before="1332" w:line="300" w:lineRule="exact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noProof/>
          <w:spacing w:val="20"/>
          <w:szCs w:val="28"/>
          <w:lang w:eastAsia="ru-RU"/>
        </w:rPr>
        <w:drawing>
          <wp:inline distT="0" distB="0" distL="0" distR="0">
            <wp:extent cx="673100" cy="880110"/>
            <wp:effectExtent l="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85" w:rsidRPr="001148D1" w:rsidRDefault="00726285" w:rsidP="00726285">
      <w:pPr>
        <w:pStyle w:val="a3"/>
        <w:jc w:val="center"/>
        <w:rPr>
          <w:b/>
          <w:spacing w:val="24"/>
        </w:rPr>
      </w:pPr>
      <w:r w:rsidRPr="001148D1">
        <w:rPr>
          <w:b/>
          <w:spacing w:val="24"/>
        </w:rPr>
        <w:t>АДМИНИСТРАЦИЯ</w:t>
      </w:r>
    </w:p>
    <w:p w:rsidR="00726285" w:rsidRDefault="00726285" w:rsidP="00726285">
      <w:pPr>
        <w:pStyle w:val="a3"/>
        <w:jc w:val="center"/>
        <w:rPr>
          <w:b/>
          <w:spacing w:val="24"/>
        </w:rPr>
      </w:pPr>
      <w:r>
        <w:rPr>
          <w:b/>
          <w:spacing w:val="24"/>
        </w:rPr>
        <w:t>ЛИПОВС</w:t>
      </w:r>
      <w:r w:rsidRPr="001148D1">
        <w:rPr>
          <w:b/>
          <w:spacing w:val="24"/>
        </w:rPr>
        <w:t xml:space="preserve">КОГО МУНИЦИПАЛЬНОГО ОБРАЗОВАНИЯ </w:t>
      </w:r>
    </w:p>
    <w:p w:rsidR="00726285" w:rsidRDefault="00726285" w:rsidP="00726285">
      <w:pPr>
        <w:pStyle w:val="a3"/>
        <w:jc w:val="center"/>
        <w:rPr>
          <w:b/>
          <w:spacing w:val="24"/>
        </w:rPr>
      </w:pPr>
      <w:r w:rsidRPr="001148D1">
        <w:rPr>
          <w:b/>
          <w:spacing w:val="24"/>
        </w:rPr>
        <w:t>ДУХОВНИЦКОГО МУНИЦИПАЛЬНОГО</w:t>
      </w:r>
      <w:r>
        <w:rPr>
          <w:b/>
          <w:spacing w:val="24"/>
        </w:rPr>
        <w:t xml:space="preserve"> </w:t>
      </w:r>
      <w:r w:rsidRPr="001148D1">
        <w:rPr>
          <w:b/>
          <w:spacing w:val="24"/>
        </w:rPr>
        <w:t xml:space="preserve">РАЙОНА </w:t>
      </w:r>
    </w:p>
    <w:p w:rsidR="00726285" w:rsidRPr="001148D1" w:rsidRDefault="00726285" w:rsidP="00726285">
      <w:pPr>
        <w:pStyle w:val="a3"/>
        <w:jc w:val="center"/>
        <w:rPr>
          <w:b/>
          <w:spacing w:val="24"/>
        </w:rPr>
      </w:pPr>
      <w:r w:rsidRPr="001148D1">
        <w:rPr>
          <w:b/>
          <w:spacing w:val="24"/>
        </w:rPr>
        <w:t>САРАТОВСКОЙ ОБЛАСТИ</w:t>
      </w:r>
    </w:p>
    <w:p w:rsidR="00726285" w:rsidRPr="001148D1" w:rsidRDefault="00726285" w:rsidP="00726285">
      <w:pPr>
        <w:pStyle w:val="a3"/>
        <w:jc w:val="center"/>
        <w:rPr>
          <w:b/>
          <w:spacing w:val="24"/>
        </w:rPr>
      </w:pPr>
    </w:p>
    <w:p w:rsidR="00726285" w:rsidRPr="001148D1" w:rsidRDefault="00726285" w:rsidP="00726285">
      <w:pPr>
        <w:jc w:val="center"/>
        <w:rPr>
          <w:rFonts w:ascii="Times New Roman" w:hAnsi="Times New Roman"/>
          <w:b/>
        </w:rPr>
      </w:pPr>
      <w:r w:rsidRPr="001148D1">
        <w:rPr>
          <w:rFonts w:ascii="Times New Roman" w:hAnsi="Times New Roman"/>
          <w:b/>
        </w:rPr>
        <w:t>П О С Т А Н О В Л Е Н И Е</w:t>
      </w:r>
    </w:p>
    <w:tbl>
      <w:tblPr>
        <w:tblW w:w="0" w:type="auto"/>
        <w:tblLook w:val="01E0"/>
      </w:tblPr>
      <w:tblGrid>
        <w:gridCol w:w="10093"/>
      </w:tblGrid>
      <w:tr w:rsidR="00726285" w:rsidTr="00226E7C">
        <w:trPr>
          <w:trHeight w:val="1047"/>
        </w:trPr>
        <w:tc>
          <w:tcPr>
            <w:tcW w:w="10093" w:type="dxa"/>
          </w:tcPr>
          <w:p w:rsidR="00726285" w:rsidRDefault="00AA66B5" w:rsidP="00006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10.02</w:t>
            </w:r>
            <w:r w:rsidR="009700F6">
              <w:rPr>
                <w:rFonts w:ascii="Times New Roman" w:hAnsi="Times New Roman"/>
                <w:sz w:val="28"/>
                <w:szCs w:val="28"/>
              </w:rPr>
              <w:t>.2023</w:t>
            </w:r>
            <w:r w:rsidR="00726285">
              <w:rPr>
                <w:rFonts w:ascii="Times New Roman" w:hAnsi="Times New Roman"/>
                <w:sz w:val="28"/>
                <w:szCs w:val="28"/>
              </w:rPr>
              <w:t xml:space="preserve">  года                                                                                              №</w:t>
            </w:r>
            <w:r w:rsidR="009700F6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726285" w:rsidRPr="00226E7C" w:rsidRDefault="00726285" w:rsidP="00226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Липовк</w:t>
            </w:r>
            <w:r w:rsidR="00226E7C">
              <w:rPr>
                <w:rFonts w:ascii="Times New Roman" w:hAnsi="Times New Roman"/>
              </w:rPr>
              <w:t>а</w:t>
            </w:r>
          </w:p>
        </w:tc>
      </w:tr>
    </w:tbl>
    <w:p w:rsidR="00726285" w:rsidRDefault="00726285" w:rsidP="00726285">
      <w:pPr>
        <w:pStyle w:val="FR4"/>
        <w:spacing w:before="0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31AF0">
        <w:rPr>
          <w:rFonts w:ascii="Times New Roman CYR" w:hAnsi="Times New Roman CYR" w:cs="Times New Roman CYR"/>
          <w:sz w:val="28"/>
          <w:szCs w:val="28"/>
        </w:rPr>
        <w:t xml:space="preserve">Об </w:t>
      </w:r>
      <w:r w:rsidRPr="00331AF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331AF0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 w:rsidR="0067484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31AF0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26285" w:rsidRDefault="00726285" w:rsidP="00726285">
      <w:pPr>
        <w:pStyle w:val="FR4"/>
        <w:spacing w:before="0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31AF0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которых планируется </w:t>
      </w:r>
    </w:p>
    <w:p w:rsidR="00726285" w:rsidRDefault="00726285" w:rsidP="00726285">
      <w:pPr>
        <w:pStyle w:val="FR4"/>
        <w:spacing w:before="0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31AF0">
        <w:rPr>
          <w:rFonts w:ascii="Times New Roman" w:hAnsi="Times New Roman" w:cs="Times New Roman"/>
          <w:color w:val="000000"/>
          <w:sz w:val="28"/>
          <w:szCs w:val="28"/>
        </w:rPr>
        <w:t>заключение концессионного соглашения</w:t>
      </w:r>
    </w:p>
    <w:p w:rsidR="00726285" w:rsidRPr="00E83EDE" w:rsidRDefault="00726285" w:rsidP="00726285">
      <w:pPr>
        <w:pStyle w:val="FR4"/>
        <w:spacing w:before="0"/>
        <w:ind w:left="0"/>
        <w:jc w:val="left"/>
        <w:rPr>
          <w:b w:val="0"/>
          <w:color w:val="000000"/>
          <w:sz w:val="28"/>
          <w:szCs w:val="28"/>
        </w:rPr>
      </w:pPr>
    </w:p>
    <w:p w:rsidR="00226E7C" w:rsidRDefault="00726285" w:rsidP="00726285">
      <w:pPr>
        <w:pStyle w:val="Standard"/>
        <w:autoSpaceDE w:val="0"/>
        <w:spacing w:line="360" w:lineRule="auto"/>
        <w:ind w:right="70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226E7C">
        <w:rPr>
          <w:rFonts w:ascii="Calibri" w:eastAsia="Calibri" w:hAnsi="Calibri"/>
          <w:b/>
          <w:bCs/>
          <w:kern w:val="0"/>
          <w:sz w:val="28"/>
          <w:szCs w:val="28"/>
          <w:lang w:val="ru-RU" w:eastAsia="en-US"/>
        </w:rPr>
        <w:t xml:space="preserve">                 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 xml:space="preserve">В соответствии с Федеральным законом от </w:t>
      </w:r>
      <w:r w:rsidRPr="00226E7C">
        <w:rPr>
          <w:rFonts w:ascii="Times New Roman CYR" w:hAnsi="Times New Roman CYR" w:cs="Times New Roman CYR"/>
          <w:sz w:val="28"/>
          <w:szCs w:val="28"/>
        </w:rPr>
        <w:t>06.10.200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>3</w:t>
      </w:r>
      <w:r w:rsidRPr="00226E7C">
        <w:rPr>
          <w:rFonts w:ascii="Times New Roman CYR" w:hAnsi="Times New Roman CYR" w:cs="Times New Roman CYR"/>
          <w:sz w:val="28"/>
          <w:szCs w:val="28"/>
        </w:rPr>
        <w:t xml:space="preserve"> №131-ФЗ </w:t>
      </w:r>
      <w:r w:rsidRPr="00226E7C">
        <w:rPr>
          <w:sz w:val="28"/>
          <w:szCs w:val="28"/>
          <w:lang w:val="ru-RU"/>
        </w:rPr>
        <w:t>«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Pr="00226E7C">
        <w:rPr>
          <w:sz w:val="28"/>
          <w:szCs w:val="28"/>
          <w:lang w:val="ru-RU"/>
        </w:rPr>
        <w:t>»,</w:t>
      </w:r>
      <w:r w:rsidRPr="00226E7C">
        <w:rPr>
          <w:color w:val="000000"/>
          <w:sz w:val="28"/>
          <w:szCs w:val="28"/>
          <w:lang w:val="ru-RU"/>
        </w:rPr>
        <w:t xml:space="preserve"> Федеральным законом от 21.07.2005 № 115-ФЗ «О 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>руководствуясь Уставом Липовского</w:t>
      </w:r>
      <w:r w:rsidR="00226E7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>муниципального образования  Духовницкого муниципального района Саратовской области</w:t>
      </w:r>
      <w:r w:rsidR="00226E7C"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226E7C" w:rsidRPr="00226E7C">
        <w:rPr>
          <w:rFonts w:ascii="Times New Roman CYR" w:hAnsi="Times New Roman CYR" w:cs="Times New Roman CYR"/>
          <w:sz w:val="28"/>
          <w:szCs w:val="28"/>
          <w:lang w:val="ru-RU"/>
        </w:rPr>
        <w:t>администрация Липовского  м</w:t>
      </w:r>
      <w:r w:rsidRPr="00226E7C">
        <w:rPr>
          <w:rFonts w:ascii="Times New Roman CYR" w:hAnsi="Times New Roman CYR" w:cs="Times New Roman CYR"/>
          <w:sz w:val="28"/>
          <w:szCs w:val="28"/>
          <w:lang w:val="ru-RU"/>
        </w:rPr>
        <w:t xml:space="preserve">униципального образования </w:t>
      </w:r>
    </w:p>
    <w:p w:rsidR="00726285" w:rsidRPr="00226E7C" w:rsidRDefault="00726285" w:rsidP="00726285">
      <w:pPr>
        <w:pStyle w:val="Standard"/>
        <w:autoSpaceDE w:val="0"/>
        <w:spacing w:line="360" w:lineRule="auto"/>
        <w:ind w:right="707"/>
        <w:jc w:val="both"/>
        <w:rPr>
          <w:b/>
          <w:sz w:val="28"/>
          <w:szCs w:val="28"/>
          <w:lang w:val="ru-RU"/>
        </w:rPr>
      </w:pPr>
      <w:r w:rsidRPr="00226E7C">
        <w:rPr>
          <w:rFonts w:ascii="Times New Roman CYR" w:hAnsi="Times New Roman CYR" w:cs="Times New Roman CYR"/>
          <w:b/>
          <w:sz w:val="28"/>
          <w:szCs w:val="28"/>
          <w:lang w:val="ru-RU"/>
        </w:rPr>
        <w:t>ПОСТАНОВЛЯЕТ:</w:t>
      </w:r>
    </w:p>
    <w:p w:rsidR="00726285" w:rsidRDefault="00726285" w:rsidP="00726285">
      <w:pPr>
        <w:pStyle w:val="1"/>
        <w:numPr>
          <w:ilvl w:val="0"/>
          <w:numId w:val="1"/>
        </w:numPr>
        <w:autoSpaceDE w:val="0"/>
        <w:spacing w:line="360" w:lineRule="auto"/>
        <w:ind w:left="0" w:right="707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26E7C">
        <w:rPr>
          <w:rFonts w:ascii="Times New Roman CYR" w:hAnsi="Times New Roman CYR" w:cs="Times New Roman CYR"/>
          <w:sz w:val="28"/>
          <w:szCs w:val="28"/>
        </w:rPr>
        <w:t>Утвердить  перечень  объектов</w:t>
      </w:r>
      <w:r w:rsidR="009700F6">
        <w:rPr>
          <w:rFonts w:ascii="Times New Roman CYR" w:hAnsi="Times New Roman CYR" w:cs="Times New Roman CYR"/>
          <w:sz w:val="28"/>
          <w:szCs w:val="28"/>
        </w:rPr>
        <w:t xml:space="preserve"> на 2023</w:t>
      </w:r>
      <w:r w:rsidR="00E71148">
        <w:rPr>
          <w:rFonts w:ascii="Times New Roman CYR" w:hAnsi="Times New Roman CYR" w:cs="Times New Roman CYR"/>
          <w:sz w:val="28"/>
          <w:szCs w:val="28"/>
        </w:rPr>
        <w:t>г.</w:t>
      </w:r>
      <w:r w:rsidRPr="00226E7C">
        <w:rPr>
          <w:rFonts w:ascii="Times New Roman CYR" w:hAnsi="Times New Roman CYR" w:cs="Times New Roman CYR"/>
          <w:sz w:val="28"/>
          <w:szCs w:val="28"/>
        </w:rPr>
        <w:t>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92022E" w:rsidRPr="00226E7C" w:rsidRDefault="009700F6" w:rsidP="00726285">
      <w:pPr>
        <w:pStyle w:val="1"/>
        <w:numPr>
          <w:ilvl w:val="0"/>
          <w:numId w:val="1"/>
        </w:numPr>
        <w:autoSpaceDE w:val="0"/>
        <w:spacing w:line="360" w:lineRule="auto"/>
        <w:ind w:left="0" w:right="70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от 01.03.2022г. № 7</w:t>
      </w:r>
      <w:r w:rsidR="0092022E">
        <w:rPr>
          <w:rFonts w:ascii="Times New Roman CYR" w:hAnsi="Times New Roman CYR" w:cs="Times New Roman CYR"/>
          <w:sz w:val="28"/>
          <w:szCs w:val="28"/>
        </w:rPr>
        <w:t xml:space="preserve"> признать утраченным силу.</w:t>
      </w:r>
    </w:p>
    <w:p w:rsidR="00726285" w:rsidRDefault="00726285" w:rsidP="00726285">
      <w:pPr>
        <w:pStyle w:val="1"/>
        <w:numPr>
          <w:ilvl w:val="0"/>
          <w:numId w:val="1"/>
        </w:numPr>
        <w:autoSpaceDE w:val="0"/>
        <w:spacing w:line="360" w:lineRule="auto"/>
        <w:ind w:left="0" w:right="707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26E7C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726285" w:rsidRPr="00226E7C" w:rsidRDefault="00726285" w:rsidP="00026893">
      <w:pPr>
        <w:pStyle w:val="1"/>
        <w:numPr>
          <w:ilvl w:val="0"/>
          <w:numId w:val="1"/>
        </w:numPr>
        <w:autoSpaceDE w:val="0"/>
        <w:spacing w:line="360" w:lineRule="auto"/>
        <w:ind w:left="0" w:right="707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26E7C">
        <w:rPr>
          <w:sz w:val="28"/>
          <w:szCs w:val="28"/>
        </w:rPr>
        <w:t xml:space="preserve"> Настоящее постановление </w:t>
      </w:r>
      <w:r w:rsidR="00026893">
        <w:rPr>
          <w:sz w:val="28"/>
          <w:szCs w:val="28"/>
        </w:rPr>
        <w:t xml:space="preserve">обнародовать </w:t>
      </w:r>
      <w:r w:rsidRPr="00226E7C">
        <w:rPr>
          <w:sz w:val="28"/>
          <w:szCs w:val="28"/>
        </w:rPr>
        <w:t>в</w:t>
      </w:r>
      <w:r w:rsidR="00026893">
        <w:rPr>
          <w:sz w:val="28"/>
          <w:szCs w:val="28"/>
        </w:rPr>
        <w:t xml:space="preserve"> установленном порядке</w:t>
      </w:r>
    </w:p>
    <w:p w:rsidR="00726285" w:rsidRPr="00226E7C" w:rsidRDefault="00726285" w:rsidP="00726285">
      <w:pPr>
        <w:spacing w:line="360" w:lineRule="auto"/>
        <w:ind w:right="707" w:firstLine="567"/>
        <w:jc w:val="both"/>
        <w:rPr>
          <w:sz w:val="28"/>
          <w:szCs w:val="28"/>
        </w:rPr>
      </w:pPr>
    </w:p>
    <w:p w:rsidR="00726285" w:rsidRPr="00226E7C" w:rsidRDefault="00726285" w:rsidP="00726285">
      <w:pPr>
        <w:ind w:right="707"/>
        <w:jc w:val="both"/>
        <w:rPr>
          <w:rFonts w:ascii="Times New Roman" w:hAnsi="Times New Roman"/>
          <w:b/>
          <w:sz w:val="28"/>
          <w:szCs w:val="28"/>
        </w:rPr>
      </w:pPr>
      <w:r w:rsidRPr="00226E7C">
        <w:rPr>
          <w:rFonts w:ascii="Times New Roman" w:hAnsi="Times New Roman"/>
          <w:b/>
          <w:sz w:val="28"/>
          <w:szCs w:val="28"/>
        </w:rPr>
        <w:t xml:space="preserve">Глава Липовского МО             </w:t>
      </w:r>
      <w:r w:rsidR="00226E7C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BE6119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226E7C">
        <w:rPr>
          <w:rFonts w:ascii="Times New Roman" w:hAnsi="Times New Roman"/>
          <w:b/>
          <w:sz w:val="28"/>
          <w:szCs w:val="28"/>
        </w:rPr>
        <w:t xml:space="preserve">            С.М.Кочеткова</w:t>
      </w:r>
    </w:p>
    <w:p w:rsidR="00726285" w:rsidRPr="00226E7C" w:rsidRDefault="00726285" w:rsidP="00726285">
      <w:pPr>
        <w:ind w:right="707"/>
        <w:rPr>
          <w:sz w:val="28"/>
          <w:szCs w:val="28"/>
        </w:rPr>
      </w:pPr>
    </w:p>
    <w:p w:rsidR="00726285" w:rsidRPr="00226E7C" w:rsidRDefault="00726285" w:rsidP="00726285">
      <w:pPr>
        <w:ind w:right="707"/>
        <w:rPr>
          <w:sz w:val="28"/>
          <w:szCs w:val="28"/>
        </w:rPr>
      </w:pPr>
    </w:p>
    <w:p w:rsidR="00726285" w:rsidRPr="00226E7C" w:rsidRDefault="00726285" w:rsidP="00726285">
      <w:pPr>
        <w:ind w:right="707"/>
        <w:jc w:val="both"/>
        <w:rPr>
          <w:sz w:val="28"/>
          <w:szCs w:val="28"/>
        </w:rPr>
      </w:pPr>
    </w:p>
    <w:p w:rsidR="00A73ED0" w:rsidRPr="00226E7C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726285">
      <w:pPr>
        <w:shd w:val="clear" w:color="auto" w:fill="FFFFFF"/>
        <w:spacing w:after="0"/>
        <w:ind w:right="70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A73ED0" w:rsidSect="00726285">
          <w:pgSz w:w="11906" w:h="16838"/>
          <w:pgMar w:top="426" w:right="142" w:bottom="1134" w:left="851" w:header="709" w:footer="709" w:gutter="0"/>
          <w:cols w:space="708"/>
          <w:docGrid w:linePitch="360"/>
        </w:sectPr>
      </w:pPr>
    </w:p>
    <w:p w:rsidR="00A73ED0" w:rsidRDefault="00A73ED0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C2B" w:rsidRDefault="00A73ED0" w:rsidP="00A73ED0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№ 1</w:t>
      </w:r>
    </w:p>
    <w:p w:rsidR="00A73ED0" w:rsidRDefault="00A73ED0" w:rsidP="00A73ED0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УТВЕРЖДЁН </w:t>
      </w:r>
    </w:p>
    <w:p w:rsidR="00A73ED0" w:rsidRDefault="00A73ED0" w:rsidP="00A73ED0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постановлением администрации Липовского МО </w:t>
      </w:r>
    </w:p>
    <w:p w:rsidR="00A73ED0" w:rsidRDefault="009700F6" w:rsidP="00A73ED0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от 10.02.2023</w:t>
      </w:r>
      <w:r w:rsidR="00BE6119">
        <w:rPr>
          <w:rFonts w:ascii="Times New Roman" w:hAnsi="Times New Roman"/>
          <w:b/>
          <w:bCs/>
          <w:sz w:val="24"/>
          <w:szCs w:val="24"/>
          <w:lang w:eastAsia="ru-RU"/>
        </w:rPr>
        <w:t>г. №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5</w:t>
      </w:r>
    </w:p>
    <w:p w:rsidR="00A73ED0" w:rsidRPr="000D5302" w:rsidRDefault="000D5302" w:rsidP="000D5302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5302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0D5302" w:rsidRPr="000D5302" w:rsidRDefault="00801E04" w:rsidP="000D5302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0D5302" w:rsidRPr="000D5302">
        <w:rPr>
          <w:rFonts w:ascii="Times New Roman" w:hAnsi="Times New Roman"/>
          <w:b/>
          <w:sz w:val="28"/>
          <w:szCs w:val="28"/>
          <w:lang w:eastAsia="ru-RU"/>
        </w:rPr>
        <w:t>бъектов , в отношении которых планируется заключение концессионного соглашения.</w:t>
      </w:r>
    </w:p>
    <w:p w:rsidR="000D5302" w:rsidRPr="007C3A4B" w:rsidRDefault="000D5302" w:rsidP="000D5302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3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425"/>
        <w:gridCol w:w="2410"/>
        <w:gridCol w:w="2835"/>
        <w:gridCol w:w="2835"/>
        <w:gridCol w:w="2977"/>
      </w:tblGrid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5F31D1" w:rsidRDefault="00F20DBE" w:rsidP="00DC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1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5F31D1" w:rsidRDefault="00F20DBE" w:rsidP="00DC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1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5F31D1" w:rsidRDefault="00F20DBE" w:rsidP="00DC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1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Кадастровый номер имущества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5F31D1" w:rsidRDefault="00F20DBE" w:rsidP="00DC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31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объекта (площадь, протяженность и иные параметры)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5F31D1" w:rsidRDefault="00F20DBE" w:rsidP="00DC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Правоустанавливающие документы</w:t>
            </w:r>
            <w:r w:rsidRPr="005F31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(скважина)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2632" w:rsidRPr="004A7AF5" w:rsidRDefault="00BE2632" w:rsidP="00BE26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64-64-19/005/2008-278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Площадь застройки-0.05 кв.м, глубина80м, год постройки-1988 </w:t>
            </w: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BE2632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</w:t>
            </w:r>
            <w:r w:rsidR="00F20DBE" w:rsidRPr="0028313C">
              <w:rPr>
                <w:rFonts w:ascii="Times New Roman" w:hAnsi="Times New Roman"/>
                <w:sz w:val="20"/>
                <w:szCs w:val="20"/>
              </w:rPr>
              <w:t>9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29.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(скважина)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7AF5" w:rsidRPr="004A7AF5" w:rsidRDefault="004A7AF5" w:rsidP="004A7A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64-64-19/005/2008-276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Площадь застройки-0.05 кв.м, глубина60м, год постройки-1984 инв.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28313C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20DBE" w:rsidRDefault="004A7AF5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007580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09.2010</w:t>
            </w: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(скважина)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64-64-19/005/2008-277</w:t>
            </w:r>
          </w:p>
          <w:p w:rsidR="00F20DBE" w:rsidRPr="0028313C" w:rsidRDefault="00F20DBE" w:rsidP="007E2B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Площадь застройки-0.05 кв.м, глубина60м, год постройки-1980       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4A7AF5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007578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29.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(скважина)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с. 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64-64-19/005/2008-266</w:t>
            </w:r>
          </w:p>
          <w:p w:rsidR="00F20DBE" w:rsidRPr="004A7AF5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Площадь застройки.05 кв.м,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глубина60м, год постройки-1984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64АГ 007570 от 29.09.2010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(скважина)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с. 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5D1C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7AF5">
              <w:rPr>
                <w:rFonts w:ascii="Times New Roman" w:hAnsi="Times New Roman"/>
                <w:sz w:val="20"/>
                <w:szCs w:val="20"/>
              </w:rPr>
              <w:t>64-64-19/005/2008-268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Площадь застройки.05 кв.м,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глубина60м, год постройки-1984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25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F20DBE" w:rsidRPr="007C3A4B" w:rsidRDefault="00F20DBE" w:rsidP="002551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64АГ </w:t>
            </w:r>
            <w:r w:rsidR="004A7AF5">
              <w:rPr>
                <w:rFonts w:ascii="Times New Roman" w:hAnsi="Times New Roman"/>
                <w:sz w:val="20"/>
                <w:szCs w:val="20"/>
              </w:rPr>
              <w:t>00757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A7A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 29.09.2010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(водонапорная башня)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7AF5" w:rsidRPr="004A7AF5" w:rsidRDefault="004A7AF5" w:rsidP="004A7A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64-64-19/005/2008-267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Площадь застройки-0.4 кв.м, год постройки-1980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4A7AF5" w:rsidP="004A7A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</w:t>
            </w:r>
            <w:r>
              <w:rPr>
                <w:rFonts w:ascii="Times New Roman" w:hAnsi="Times New Roman"/>
                <w:sz w:val="20"/>
                <w:szCs w:val="20"/>
              </w:rPr>
              <w:t>трации права  64 АГ 007571 от 29.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(водонапорная башня)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40D9" w:rsidRPr="004A7AF5" w:rsidRDefault="008040D9" w:rsidP="00804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64-64-19/005/2008-272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Площадь застройки-0.2 кв.м, год постройки-1988 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4A7AF5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007574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29.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09.2010</w:t>
            </w: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7AF5" w:rsidRDefault="004A7AF5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lastRenderedPageBreak/>
              <w:t>Сооружение (водонапорная башня)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40D9" w:rsidRPr="004A7AF5" w:rsidRDefault="008040D9" w:rsidP="00804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64-64-19/005/2008-273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Площадь застройки-0.5 кв.м, год постройки-1980</w:t>
            </w: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8040D9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007581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29  09.2010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(водонапорная башня)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40D9" w:rsidRPr="004A7AF5" w:rsidRDefault="008040D9" w:rsidP="00804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64-64-19/005/2008-274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8040D9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D9">
              <w:rPr>
                <w:rFonts w:ascii="Times New Roman" w:hAnsi="Times New Roman"/>
                <w:sz w:val="20"/>
                <w:szCs w:val="20"/>
              </w:rPr>
              <w:t xml:space="preserve">Площадь застройки-0.8 кв.м, год постройки-1980   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8040D9" w:rsidRDefault="008040D9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40D9">
              <w:rPr>
                <w:rFonts w:ascii="Times New Roman" w:hAnsi="Times New Roman"/>
                <w:sz w:val="20"/>
                <w:szCs w:val="20"/>
              </w:rPr>
              <w:t xml:space="preserve">Св-во о гос. регистрации права  64 АГ 007571 </w:t>
            </w:r>
            <w:r w:rsidR="00F20DBE" w:rsidRPr="008040D9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040D9">
              <w:rPr>
                <w:rFonts w:ascii="Times New Roman" w:hAnsi="Times New Roman"/>
                <w:sz w:val="20"/>
                <w:szCs w:val="20"/>
              </w:rPr>
              <w:t xml:space="preserve"> 29.</w:t>
            </w:r>
            <w:r w:rsidR="00F20DBE" w:rsidRPr="008040D9">
              <w:rPr>
                <w:rFonts w:ascii="Times New Roman" w:hAnsi="Times New Roman"/>
                <w:sz w:val="20"/>
                <w:szCs w:val="20"/>
              </w:rPr>
              <w:t>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 (водонапорная башня)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40D9" w:rsidRPr="004A7AF5" w:rsidRDefault="008040D9" w:rsidP="00804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64-64-19/005/2008-269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Площадь застройки-0.4 кв.м, год постройки-1988</w:t>
            </w:r>
            <w:r w:rsidR="008040D9">
              <w:rPr>
                <w:rFonts w:ascii="Times New Roman" w:hAnsi="Times New Roman"/>
                <w:sz w:val="20"/>
                <w:szCs w:val="20"/>
              </w:rPr>
              <w:t xml:space="preserve"> (резерв)</w:t>
            </w: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 (1 лист) 1 экз</w:t>
            </w:r>
          </w:p>
          <w:p w:rsidR="00F20DBE" w:rsidRPr="007C3A4B" w:rsidRDefault="004D40B0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007569 от29  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Сооружение(система водоснабжения)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40B0" w:rsidRPr="004A7AF5" w:rsidRDefault="004D40B0" w:rsidP="004D4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64-64-19/005/2008-270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Протяжённость-</w:t>
            </w:r>
            <w:smartTag w:uri="urn:schemas-microsoft-com:office:smarttags" w:element="metricconverter">
              <w:smartTagPr>
                <w:attr w:name="ProductID" w:val="401.3 м"/>
              </w:smartTagPr>
              <w:r w:rsidRPr="007C3A4B">
                <w:rPr>
                  <w:rFonts w:ascii="Times New Roman" w:hAnsi="Times New Roman"/>
                  <w:sz w:val="20"/>
                  <w:szCs w:val="20"/>
                </w:rPr>
                <w:t>401.3 м</w:t>
              </w:r>
            </w:smartTag>
            <w:r w:rsidRPr="007C3A4B">
              <w:rPr>
                <w:rFonts w:ascii="Times New Roman" w:hAnsi="Times New Roman"/>
                <w:sz w:val="20"/>
                <w:szCs w:val="20"/>
              </w:rPr>
              <w:t>. 1988 года постройки(водопровод Д32-57мм)</w:t>
            </w: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4D40B0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007573 от29  09.2010</w:t>
            </w: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система водоснабжения)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FBD" w:rsidRPr="004A7AF5" w:rsidRDefault="007F3FBD" w:rsidP="007F3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64-64-19/005/2008-280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Протяжённость-482.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 xml:space="preserve">8 м. 1988 года постройки(водопровод Д57-100мм) </w:t>
            </w: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7F3FBD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007575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29  09.2010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система водоснабжения)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F3FBD" w:rsidRPr="004A7AF5" w:rsidRDefault="007F3FBD" w:rsidP="007F3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64-64-19/005/2008-282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Протяжённость-4400.0м. 1980 года постройки(водопровод Д32-100мм)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7F3FBD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007577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29  09.2010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>Сооружение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(система водоснабжения)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3A4B">
              <w:rPr>
                <w:rFonts w:ascii="Times New Roman" w:hAnsi="Times New Roman"/>
                <w:sz w:val="20"/>
                <w:szCs w:val="20"/>
              </w:rPr>
              <w:t>Левенка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FBD" w:rsidRPr="004A7AF5" w:rsidRDefault="007F3FBD" w:rsidP="007F3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64-64-19/005/2008-281</w:t>
            </w:r>
          </w:p>
          <w:p w:rsidR="00F20DBE" w:rsidRPr="004A7AF5" w:rsidRDefault="00F20DBE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A4B">
              <w:rPr>
                <w:rFonts w:ascii="Times New Roman" w:hAnsi="Times New Roman"/>
                <w:sz w:val="20"/>
                <w:szCs w:val="20"/>
              </w:rPr>
              <w:t xml:space="preserve">Протяжённость-3488.3м. 1988 года постройки(водопровод Д57-100мм)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7F3FBD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Св-во о гос. р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егистрации права  64 АГ 007576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 w:rsidRPr="007C3A4B">
              <w:rPr>
                <w:rFonts w:ascii="Times New Roman" w:hAnsi="Times New Roman"/>
                <w:sz w:val="20"/>
                <w:szCs w:val="20"/>
              </w:rPr>
              <w:t>29  09.2010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Скважина (сооружение)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обл. Духовницкий р-н. С. Липовка по ул. Восточная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F3FBD" w:rsidRDefault="007F3FBD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FBD">
              <w:rPr>
                <w:rFonts w:ascii="Times New Roman" w:hAnsi="Times New Roman"/>
                <w:sz w:val="20"/>
                <w:szCs w:val="20"/>
              </w:rPr>
              <w:t>64:11:060101:</w:t>
            </w:r>
            <w:r w:rsidR="00911D6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-70 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D68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Виписка из ЕГРН от 28.03.2017г</w:t>
            </w:r>
            <w:r w:rsidR="00911D6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номер гос.</w:t>
            </w:r>
            <w:r w:rsidR="00911D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регистрации права </w:t>
            </w: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64:11:060101:94-64/005/2017</w:t>
            </w:r>
          </w:p>
          <w:p w:rsidR="00F20DBE" w:rsidRPr="007C3A4B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Скважина (сооружение)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</w:t>
            </w:r>
            <w:r w:rsidR="007F3FBD">
              <w:rPr>
                <w:rFonts w:ascii="Times New Roman" w:hAnsi="Times New Roman"/>
                <w:sz w:val="20"/>
                <w:szCs w:val="20"/>
              </w:rPr>
              <w:t>атовская обл. Духовницкий р-н. с</w:t>
            </w:r>
            <w:r>
              <w:rPr>
                <w:rFonts w:ascii="Times New Roman" w:hAnsi="Times New Roman"/>
                <w:sz w:val="20"/>
                <w:szCs w:val="20"/>
              </w:rPr>
              <w:t>. Липовка   расположенная  западнее домовладения по ул. Мира</w:t>
            </w:r>
            <w:r w:rsidR="00911D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7F3FBD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F3FBD">
              <w:rPr>
                <w:rFonts w:ascii="Times New Roman" w:hAnsi="Times New Roman"/>
                <w:sz w:val="20"/>
                <w:szCs w:val="20"/>
              </w:rPr>
              <w:t>64:11:060101:</w:t>
            </w:r>
            <w:r w:rsidR="00911D68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-80 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D68" w:rsidRDefault="00017649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</w:t>
            </w:r>
            <w:r w:rsidR="00F20DBE">
              <w:rPr>
                <w:rFonts w:ascii="Times New Roman" w:hAnsi="Times New Roman"/>
                <w:sz w:val="20"/>
                <w:szCs w:val="20"/>
              </w:rPr>
              <w:t xml:space="preserve"> из ЕГРН от 28.03.2017г</w:t>
            </w:r>
            <w:r w:rsidR="00911D6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20DBE">
              <w:rPr>
                <w:rFonts w:ascii="Times New Roman" w:hAnsi="Times New Roman"/>
                <w:sz w:val="20"/>
                <w:szCs w:val="20"/>
              </w:rPr>
              <w:t>номер гос.</w:t>
            </w:r>
            <w:r w:rsidR="00911D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>
              <w:rPr>
                <w:rFonts w:ascii="Times New Roman" w:hAnsi="Times New Roman"/>
                <w:sz w:val="20"/>
                <w:szCs w:val="20"/>
              </w:rPr>
              <w:t xml:space="preserve">регистрации права </w:t>
            </w: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64:11:060101:66-64/005/2017-1</w:t>
            </w: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0DBE" w:rsidRDefault="00F20DBE" w:rsidP="00DC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Скважина (сооружение)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обл. Духовницкий р-н. С. Липовка   ул. Терешковой, скважина (Сооружение)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7F3FBD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F3FBD">
              <w:rPr>
                <w:rFonts w:ascii="Times New Roman" w:hAnsi="Times New Roman"/>
                <w:sz w:val="20"/>
                <w:szCs w:val="20"/>
              </w:rPr>
              <w:t>64:11:060101:</w:t>
            </w:r>
            <w:r w:rsidR="00911D68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7C3A4B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-80 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D68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</w:t>
            </w:r>
            <w:r w:rsidR="00F20DBE">
              <w:rPr>
                <w:rFonts w:ascii="Times New Roman" w:hAnsi="Times New Roman"/>
                <w:sz w:val="20"/>
                <w:szCs w:val="20"/>
              </w:rPr>
              <w:t xml:space="preserve"> из ЕГРН от 28.03.2017г</w:t>
            </w:r>
            <w:r w:rsidR="00911D6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20DBE">
              <w:rPr>
                <w:rFonts w:ascii="Times New Roman" w:hAnsi="Times New Roman"/>
                <w:sz w:val="20"/>
                <w:szCs w:val="20"/>
              </w:rPr>
              <w:t>номер гос.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>
              <w:rPr>
                <w:rFonts w:ascii="Times New Roman" w:hAnsi="Times New Roman"/>
                <w:sz w:val="20"/>
                <w:szCs w:val="20"/>
              </w:rPr>
              <w:t xml:space="preserve">регистрации права </w:t>
            </w:r>
          </w:p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64:11:060101:326-64/005/2017-1</w:t>
            </w:r>
          </w:p>
        </w:tc>
      </w:tr>
      <w:tr w:rsidR="00F20DBE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Скважина (сооружение)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обл. Духовницкий р-н. С. Липовка, восточная окраина  промзоны, скважина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Pr="004A7AF5" w:rsidRDefault="00F20DBE" w:rsidP="0077147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20DBE" w:rsidRPr="004A7AF5" w:rsidRDefault="007F3FBD" w:rsidP="00DC598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F3FBD">
              <w:rPr>
                <w:rFonts w:ascii="Times New Roman" w:hAnsi="Times New Roman"/>
                <w:sz w:val="20"/>
                <w:szCs w:val="20"/>
              </w:rPr>
              <w:t>64:11:060101:</w:t>
            </w:r>
            <w:r w:rsidR="00911D68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-70 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0640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</w:t>
            </w:r>
            <w:r w:rsidR="00F20DBE">
              <w:rPr>
                <w:rFonts w:ascii="Times New Roman" w:hAnsi="Times New Roman"/>
                <w:sz w:val="20"/>
                <w:szCs w:val="20"/>
              </w:rPr>
              <w:t xml:space="preserve"> из ЕГРН от 28.03.2017г</w:t>
            </w:r>
            <w:r w:rsidR="00FD064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20DBE">
              <w:rPr>
                <w:rFonts w:ascii="Times New Roman" w:hAnsi="Times New Roman"/>
                <w:sz w:val="20"/>
                <w:szCs w:val="20"/>
              </w:rPr>
              <w:t>номер гос.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DBE">
              <w:rPr>
                <w:rFonts w:ascii="Times New Roman" w:hAnsi="Times New Roman"/>
                <w:sz w:val="20"/>
                <w:szCs w:val="20"/>
              </w:rPr>
              <w:t xml:space="preserve">регистрации права </w:t>
            </w:r>
          </w:p>
          <w:p w:rsidR="00F20DBE" w:rsidRDefault="00F20DBE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64:11: 060101:65-64/005/ 2017-1</w:t>
            </w:r>
          </w:p>
          <w:p w:rsidR="00017649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649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649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7649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4F8" w:rsidRPr="007C3A4B" w:rsidTr="00F20DBE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4F8" w:rsidRDefault="000224F8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Сети подземного водопровода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4F8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Саратовская обл. Духовницкий р-н. С. Липовка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4F8" w:rsidRPr="00017649" w:rsidRDefault="00017649" w:rsidP="00771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649">
              <w:rPr>
                <w:rFonts w:ascii="Times New Roman" w:hAnsi="Times New Roman"/>
                <w:sz w:val="20"/>
                <w:szCs w:val="20"/>
              </w:rPr>
              <w:t>64:000000:1510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4F8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Площадь-7615м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24F8" w:rsidRDefault="00017649" w:rsidP="00CA7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18.01.2018г.</w:t>
            </w:r>
          </w:p>
        </w:tc>
      </w:tr>
    </w:tbl>
    <w:p w:rsidR="00472C2B" w:rsidRPr="007C3A4B" w:rsidRDefault="00472C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C2B" w:rsidRPr="007C3A4B" w:rsidRDefault="00472C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C2B" w:rsidRPr="007C3A4B" w:rsidRDefault="00472C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B95" w:rsidRDefault="00DA2B95" w:rsidP="000572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72F1" w:rsidRDefault="000572F1" w:rsidP="000572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72F1" w:rsidRPr="007C3A4B" w:rsidRDefault="000572F1" w:rsidP="000572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2B95" w:rsidRPr="007C3A4B" w:rsidRDefault="00DA2B95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C2B" w:rsidRPr="007C3A4B" w:rsidRDefault="00472C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C2B" w:rsidRPr="007C3A4B" w:rsidRDefault="00472C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71E7F" w:rsidRDefault="00571E7F" w:rsidP="00A6152B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A6152B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A6152B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71E7F" w:rsidRDefault="00571E7F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152B" w:rsidRDefault="00A615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2C2B" w:rsidRDefault="00472C2B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7BB9" w:rsidRDefault="00767BB9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7BB9" w:rsidRDefault="00767BB9" w:rsidP="00472C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767BB9" w:rsidSect="00A73ED0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A04" w:rsidRDefault="00692A04" w:rsidP="00017649">
      <w:pPr>
        <w:spacing w:after="0" w:line="240" w:lineRule="auto"/>
      </w:pPr>
      <w:r>
        <w:separator/>
      </w:r>
    </w:p>
  </w:endnote>
  <w:endnote w:type="continuationSeparator" w:id="1">
    <w:p w:rsidR="00692A04" w:rsidRDefault="00692A04" w:rsidP="0001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A04" w:rsidRDefault="00692A04" w:rsidP="00017649">
      <w:pPr>
        <w:spacing w:after="0" w:line="240" w:lineRule="auto"/>
      </w:pPr>
      <w:r>
        <w:separator/>
      </w:r>
    </w:p>
  </w:footnote>
  <w:footnote w:type="continuationSeparator" w:id="1">
    <w:p w:rsidR="00692A04" w:rsidRDefault="00692A04" w:rsidP="0001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2520A3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C2B"/>
    <w:rsid w:val="00017649"/>
    <w:rsid w:val="000224F8"/>
    <w:rsid w:val="00026893"/>
    <w:rsid w:val="00036710"/>
    <w:rsid w:val="000572F1"/>
    <w:rsid w:val="000A17E8"/>
    <w:rsid w:val="000A2688"/>
    <w:rsid w:val="000B361F"/>
    <w:rsid w:val="000C688A"/>
    <w:rsid w:val="000D5302"/>
    <w:rsid w:val="000F3601"/>
    <w:rsid w:val="0018521E"/>
    <w:rsid w:val="001A07D3"/>
    <w:rsid w:val="002117D7"/>
    <w:rsid w:val="00226E7C"/>
    <w:rsid w:val="002551A8"/>
    <w:rsid w:val="0028313C"/>
    <w:rsid w:val="0028457E"/>
    <w:rsid w:val="002A4707"/>
    <w:rsid w:val="002A6C6E"/>
    <w:rsid w:val="002B4523"/>
    <w:rsid w:val="002C201E"/>
    <w:rsid w:val="002F79BC"/>
    <w:rsid w:val="0032756E"/>
    <w:rsid w:val="00377CF0"/>
    <w:rsid w:val="003963BB"/>
    <w:rsid w:val="003C1142"/>
    <w:rsid w:val="003C46B4"/>
    <w:rsid w:val="003D5A3C"/>
    <w:rsid w:val="00434F0B"/>
    <w:rsid w:val="00436352"/>
    <w:rsid w:val="004459E0"/>
    <w:rsid w:val="00472C2B"/>
    <w:rsid w:val="004A7AF5"/>
    <w:rsid w:val="004D40B0"/>
    <w:rsid w:val="0052214F"/>
    <w:rsid w:val="00554612"/>
    <w:rsid w:val="00555F28"/>
    <w:rsid w:val="00571E7F"/>
    <w:rsid w:val="005B4E61"/>
    <w:rsid w:val="005D1C50"/>
    <w:rsid w:val="005F31D1"/>
    <w:rsid w:val="0061020F"/>
    <w:rsid w:val="00624616"/>
    <w:rsid w:val="00634F9B"/>
    <w:rsid w:val="0067484C"/>
    <w:rsid w:val="0067762C"/>
    <w:rsid w:val="00692A04"/>
    <w:rsid w:val="006B229F"/>
    <w:rsid w:val="006D09D1"/>
    <w:rsid w:val="00726285"/>
    <w:rsid w:val="007502A6"/>
    <w:rsid w:val="00755D1F"/>
    <w:rsid w:val="00767BB9"/>
    <w:rsid w:val="00771479"/>
    <w:rsid w:val="007C1A51"/>
    <w:rsid w:val="007C3A4B"/>
    <w:rsid w:val="007E299B"/>
    <w:rsid w:val="007E2B80"/>
    <w:rsid w:val="007F3FBD"/>
    <w:rsid w:val="00801E04"/>
    <w:rsid w:val="008040D9"/>
    <w:rsid w:val="008210B6"/>
    <w:rsid w:val="008504A8"/>
    <w:rsid w:val="008712CA"/>
    <w:rsid w:val="00887955"/>
    <w:rsid w:val="008A2556"/>
    <w:rsid w:val="008A2CA8"/>
    <w:rsid w:val="008B7FA6"/>
    <w:rsid w:val="008D4D71"/>
    <w:rsid w:val="0090226B"/>
    <w:rsid w:val="00911D68"/>
    <w:rsid w:val="00914CD1"/>
    <w:rsid w:val="0092022E"/>
    <w:rsid w:val="009700F6"/>
    <w:rsid w:val="009918D9"/>
    <w:rsid w:val="009E7BE2"/>
    <w:rsid w:val="00A26E09"/>
    <w:rsid w:val="00A6152B"/>
    <w:rsid w:val="00A618B9"/>
    <w:rsid w:val="00A73ED0"/>
    <w:rsid w:val="00AA66B5"/>
    <w:rsid w:val="00AA79F9"/>
    <w:rsid w:val="00AD174D"/>
    <w:rsid w:val="00AF16BB"/>
    <w:rsid w:val="00B31B78"/>
    <w:rsid w:val="00B64516"/>
    <w:rsid w:val="00B70DDE"/>
    <w:rsid w:val="00BB3A47"/>
    <w:rsid w:val="00BD487E"/>
    <w:rsid w:val="00BD553C"/>
    <w:rsid w:val="00BE2632"/>
    <w:rsid w:val="00BE5363"/>
    <w:rsid w:val="00BE6119"/>
    <w:rsid w:val="00C029FA"/>
    <w:rsid w:val="00C80286"/>
    <w:rsid w:val="00C878F4"/>
    <w:rsid w:val="00CA5CAD"/>
    <w:rsid w:val="00D17038"/>
    <w:rsid w:val="00D204F4"/>
    <w:rsid w:val="00D268A4"/>
    <w:rsid w:val="00D26BFA"/>
    <w:rsid w:val="00D622A9"/>
    <w:rsid w:val="00D91E46"/>
    <w:rsid w:val="00DA2B95"/>
    <w:rsid w:val="00DA6C94"/>
    <w:rsid w:val="00DC155E"/>
    <w:rsid w:val="00DC5729"/>
    <w:rsid w:val="00E03D8E"/>
    <w:rsid w:val="00E51A06"/>
    <w:rsid w:val="00E71148"/>
    <w:rsid w:val="00E76EC9"/>
    <w:rsid w:val="00E851D9"/>
    <w:rsid w:val="00E901EC"/>
    <w:rsid w:val="00E91ADE"/>
    <w:rsid w:val="00E94C85"/>
    <w:rsid w:val="00EB6733"/>
    <w:rsid w:val="00EC21A9"/>
    <w:rsid w:val="00EC4697"/>
    <w:rsid w:val="00F20DBE"/>
    <w:rsid w:val="00F77FB6"/>
    <w:rsid w:val="00F8390F"/>
    <w:rsid w:val="00F85ED8"/>
    <w:rsid w:val="00F9292E"/>
    <w:rsid w:val="00F97777"/>
    <w:rsid w:val="00FD0640"/>
    <w:rsid w:val="00FD7658"/>
    <w:rsid w:val="00FE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2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26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726285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726285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1">
    <w:name w:val="Абзац списка1"/>
    <w:basedOn w:val="a"/>
    <w:rsid w:val="007262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26285"/>
    <w:pPr>
      <w:spacing w:after="0" w:line="240" w:lineRule="auto"/>
      <w:ind w:left="720" w:hanging="357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72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285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01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764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6A2C-3F9D-4FB7-96EF-B9519F5A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6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71</cp:revision>
  <cp:lastPrinted>2022-03-24T06:10:00Z</cp:lastPrinted>
  <dcterms:created xsi:type="dcterms:W3CDTF">2013-06-27T05:26:00Z</dcterms:created>
  <dcterms:modified xsi:type="dcterms:W3CDTF">2023-03-01T07:20:00Z</dcterms:modified>
</cp:coreProperties>
</file>